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7DA4" w14:textId="77777777" w:rsidR="00A27EE2" w:rsidRDefault="00914CE8" w:rsidP="00A27EE2">
      <w:pPr>
        <w:spacing w:line="100" w:lineRule="atLeast"/>
        <w:jc w:val="right"/>
        <w:rPr>
          <w:rFonts w:ascii="Corbel" w:hAnsi="Corbel"/>
        </w:rPr>
      </w:pPr>
      <w:r w:rsidRPr="00911AC6">
        <w:rPr>
          <w:rFonts w:ascii="Corbel" w:eastAsia="Times New Roman" w:hAnsi="Corbel"/>
          <w:b/>
          <w:bCs/>
        </w:rPr>
        <w:t xml:space="preserve">   </w:t>
      </w:r>
      <w:r w:rsidRPr="00911AC6">
        <w:rPr>
          <w:rFonts w:ascii="Corbel" w:hAnsi="Corbel"/>
          <w:b/>
          <w:bCs/>
        </w:rPr>
        <w:tab/>
      </w:r>
      <w:r w:rsidRPr="00911AC6">
        <w:rPr>
          <w:rFonts w:ascii="Corbel" w:hAnsi="Corbel"/>
          <w:b/>
          <w:bCs/>
        </w:rPr>
        <w:tab/>
      </w:r>
      <w:r w:rsidRPr="00911AC6">
        <w:rPr>
          <w:rFonts w:ascii="Corbel" w:hAnsi="Corbel"/>
          <w:b/>
          <w:bCs/>
        </w:rPr>
        <w:tab/>
      </w:r>
      <w:r w:rsidRPr="00911AC6">
        <w:rPr>
          <w:rFonts w:ascii="Corbel" w:hAnsi="Corbel"/>
          <w:b/>
          <w:bCs/>
        </w:rPr>
        <w:tab/>
      </w:r>
      <w:r w:rsidRPr="00911AC6">
        <w:rPr>
          <w:rFonts w:ascii="Corbel" w:hAnsi="Corbel"/>
          <w:b/>
          <w:bCs/>
        </w:rPr>
        <w:tab/>
      </w:r>
      <w:r w:rsidR="00A27EE2">
        <w:rPr>
          <w:rFonts w:ascii="Corbel" w:hAnsi="Corbel" w:cs="Corbel"/>
          <w:bCs/>
          <w:i/>
        </w:rPr>
        <w:t>Załącznik nr 1.5 do Zarządzenia Rektora UR nr 7/2023</w:t>
      </w:r>
    </w:p>
    <w:p w14:paraId="2FCCC004" w14:textId="77777777" w:rsidR="00A27EE2" w:rsidRDefault="00A27EE2" w:rsidP="00A27EE2">
      <w:pPr>
        <w:spacing w:after="0" w:line="100" w:lineRule="atLeast"/>
        <w:jc w:val="center"/>
        <w:rPr>
          <w:rFonts w:ascii="Corbel" w:hAnsi="Corbel"/>
        </w:rPr>
      </w:pPr>
      <w:r>
        <w:rPr>
          <w:rFonts w:ascii="Corbel" w:hAnsi="Corbel" w:cs="Corbel"/>
          <w:b/>
          <w:sz w:val="24"/>
          <w:szCs w:val="24"/>
        </w:rPr>
        <w:t>SYLABUS</w:t>
      </w:r>
    </w:p>
    <w:p w14:paraId="5CEF1F36" w14:textId="77777777" w:rsidR="00A27EE2" w:rsidRPr="00E34134" w:rsidRDefault="00A27EE2" w:rsidP="00A27EE2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 w:cs="Corbel"/>
          <w:b/>
          <w:sz w:val="24"/>
          <w:szCs w:val="24"/>
        </w:rPr>
        <w:t xml:space="preserve">dotyczy cyklu </w:t>
      </w:r>
      <w:r w:rsidRPr="00E34134">
        <w:rPr>
          <w:rFonts w:ascii="Corbel" w:hAnsi="Corbel" w:cs="Corbel"/>
          <w:b/>
          <w:sz w:val="24"/>
          <w:szCs w:val="24"/>
        </w:rPr>
        <w:t xml:space="preserve">kształcenia </w:t>
      </w:r>
      <w:r w:rsidR="001A717F" w:rsidRPr="00E34134">
        <w:rPr>
          <w:rFonts w:ascii="Corbel" w:hAnsi="Corbel" w:cs="Corbel"/>
          <w:b/>
          <w:i/>
          <w:sz w:val="24"/>
          <w:szCs w:val="24"/>
        </w:rPr>
        <w:t>2024/25-2026/27</w:t>
      </w:r>
    </w:p>
    <w:p w14:paraId="5C8D3893" w14:textId="77777777" w:rsidR="00A27EE2" w:rsidRPr="00E34134" w:rsidRDefault="00A27EE2" w:rsidP="00A27EE2">
      <w:pPr>
        <w:spacing w:after="0" w:line="240" w:lineRule="exact"/>
        <w:jc w:val="center"/>
        <w:rPr>
          <w:rFonts w:ascii="Corbel" w:hAnsi="Corbel"/>
        </w:rPr>
      </w:pPr>
      <w:r w:rsidRPr="00E34134">
        <w:rPr>
          <w:rFonts w:ascii="Corbel" w:hAnsi="Corbel" w:cs="Corbel"/>
          <w:i/>
          <w:sz w:val="20"/>
          <w:szCs w:val="20"/>
        </w:rPr>
        <w:t>(skrajne daty</w:t>
      </w:r>
      <w:r w:rsidRPr="00E34134">
        <w:rPr>
          <w:rFonts w:ascii="Corbel" w:hAnsi="Corbel" w:cs="Corbel"/>
          <w:sz w:val="20"/>
          <w:szCs w:val="20"/>
        </w:rPr>
        <w:t>)</w:t>
      </w:r>
    </w:p>
    <w:p w14:paraId="30C05710" w14:textId="77777777" w:rsidR="00A27EE2" w:rsidRPr="00E34134" w:rsidRDefault="00E34134" w:rsidP="00A27EE2">
      <w:pPr>
        <w:spacing w:after="0" w:line="240" w:lineRule="exact"/>
        <w:jc w:val="center"/>
        <w:rPr>
          <w:rFonts w:ascii="Corbel" w:hAnsi="Corbel"/>
        </w:rPr>
      </w:pPr>
      <w:r w:rsidRPr="00E34134">
        <w:rPr>
          <w:rFonts w:ascii="Corbel" w:hAnsi="Corbel" w:cs="Corbel"/>
          <w:sz w:val="20"/>
          <w:szCs w:val="20"/>
        </w:rPr>
        <w:t>Rok akademicki</w:t>
      </w:r>
      <w:r w:rsidR="00A27EE2" w:rsidRPr="00E34134">
        <w:rPr>
          <w:rFonts w:ascii="Corbel" w:hAnsi="Corbel" w:cs="Corbel"/>
          <w:sz w:val="20"/>
          <w:szCs w:val="20"/>
        </w:rPr>
        <w:t xml:space="preserve"> </w:t>
      </w:r>
      <w:r w:rsidR="001A717F" w:rsidRPr="00E34134">
        <w:rPr>
          <w:rFonts w:ascii="Corbel" w:hAnsi="Corbel" w:cs="Corbel"/>
          <w:sz w:val="20"/>
          <w:szCs w:val="20"/>
        </w:rPr>
        <w:t>2025/26</w:t>
      </w:r>
    </w:p>
    <w:p w14:paraId="5DD8DDB9" w14:textId="77777777" w:rsidR="00914CE8" w:rsidRPr="00911AC6" w:rsidRDefault="00914CE8" w:rsidP="00A27EE2">
      <w:pPr>
        <w:spacing w:line="100" w:lineRule="atLeast"/>
        <w:jc w:val="right"/>
        <w:rPr>
          <w:rFonts w:ascii="Corbel" w:hAnsi="Corbel" w:cs="Corbel"/>
        </w:rPr>
      </w:pPr>
    </w:p>
    <w:p w14:paraId="63BEE509" w14:textId="77777777" w:rsidR="00914CE8" w:rsidRPr="00911AC6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11AC6">
        <w:rPr>
          <w:rFonts w:ascii="Corbel" w:hAnsi="Corbel" w:cs="Corbel"/>
          <w:smallCaps w:val="0"/>
          <w:sz w:val="22"/>
        </w:rPr>
        <w:t>1. Podstawowe informacje o przedmiocie</w:t>
      </w:r>
    </w:p>
    <w:tbl>
      <w:tblPr>
        <w:tblW w:w="0" w:type="auto"/>
        <w:tblInd w:w="-69" w:type="dxa"/>
        <w:tblLayout w:type="fixed"/>
        <w:tblLook w:val="0000" w:firstRow="0" w:lastRow="0" w:firstColumn="0" w:lastColumn="0" w:noHBand="0" w:noVBand="0"/>
      </w:tblPr>
      <w:tblGrid>
        <w:gridCol w:w="2693"/>
        <w:gridCol w:w="7157"/>
      </w:tblGrid>
      <w:tr w:rsidR="00C950F1" w:rsidRPr="00911AC6" w14:paraId="5E7A802A" w14:textId="77777777" w:rsidTr="00EE44E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57A83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Nazwa przedmiotu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9D12D" w14:textId="77777777" w:rsidR="00C950F1" w:rsidRPr="00911AC6" w:rsidRDefault="0079078B" w:rsidP="00C950F1">
            <w:pPr>
              <w:spacing w:after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 xml:space="preserve">Animacja </w:t>
            </w:r>
            <w:r w:rsidR="00F342E1" w:rsidRPr="00911AC6">
              <w:rPr>
                <w:rFonts w:ascii="Corbel" w:hAnsi="Corbel"/>
                <w:b/>
              </w:rPr>
              <w:t>3D</w:t>
            </w:r>
            <w:r>
              <w:rPr>
                <w:rFonts w:ascii="Corbel" w:hAnsi="Corbel"/>
                <w:b/>
              </w:rPr>
              <w:t xml:space="preserve"> </w:t>
            </w:r>
            <w:r w:rsidRPr="00E2613F">
              <w:rPr>
                <w:rFonts w:ascii="Corbel" w:hAnsi="Corbel"/>
                <w:b/>
              </w:rPr>
              <w:t xml:space="preserve">dla specjalności </w:t>
            </w:r>
            <w:proofErr w:type="spellStart"/>
            <w:r w:rsidRPr="00E2613F">
              <w:rPr>
                <w:rFonts w:ascii="Corbel" w:hAnsi="Corbel"/>
                <w:b/>
              </w:rPr>
              <w:t>FPiM</w:t>
            </w:r>
            <w:proofErr w:type="spellEnd"/>
          </w:p>
        </w:tc>
      </w:tr>
      <w:tr w:rsidR="00C950F1" w:rsidRPr="00911AC6" w14:paraId="103657F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BCC7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Kod przedmiotu*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DD8E2" w14:textId="77777777" w:rsidR="00C950F1" w:rsidRPr="00911AC6" w:rsidRDefault="000C7E45" w:rsidP="00221C20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>
              <w:rPr>
                <w:rFonts w:ascii="Corbel" w:hAnsi="Corbel" w:cs="Corbel"/>
                <w:bCs/>
                <w:sz w:val="22"/>
              </w:rPr>
              <w:t>26</w:t>
            </w:r>
          </w:p>
        </w:tc>
      </w:tr>
      <w:tr w:rsidR="00C950F1" w:rsidRPr="00911AC6" w14:paraId="2D82BF9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8FD2A" w14:textId="77777777" w:rsidR="00C950F1" w:rsidRPr="00911AC6" w:rsidRDefault="00C950F1" w:rsidP="00C950F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4FFB7" w14:textId="77777777" w:rsidR="00C950F1" w:rsidRPr="00911AC6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 w:rsidRPr="00911AC6">
              <w:rPr>
                <w:rFonts w:ascii="Corbel" w:hAnsi="Corbel" w:cs="Corbel"/>
                <w:bCs/>
                <w:sz w:val="22"/>
              </w:rPr>
              <w:t>Instytut Sztuk Pięknych</w:t>
            </w:r>
          </w:p>
        </w:tc>
      </w:tr>
      <w:tr w:rsidR="00C950F1" w:rsidRPr="00911AC6" w14:paraId="798F5942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CA880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8E327" w14:textId="77777777" w:rsidR="00C950F1" w:rsidRPr="00911AC6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 w:rsidRPr="00911AC6">
              <w:rPr>
                <w:rFonts w:ascii="Corbel" w:hAnsi="Corbel" w:cs="Corbel"/>
                <w:bCs/>
                <w:sz w:val="22"/>
              </w:rPr>
              <w:t>Instytut Sztuk Pięknych</w:t>
            </w:r>
          </w:p>
        </w:tc>
      </w:tr>
      <w:tr w:rsidR="00C950F1" w:rsidRPr="00911AC6" w14:paraId="2CEBA4F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03031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Kierunek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57AFB" w14:textId="77777777" w:rsidR="00C950F1" w:rsidRPr="00911AC6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bCs/>
                <w:sz w:val="22"/>
              </w:rPr>
            </w:pPr>
            <w:r w:rsidRPr="00911AC6">
              <w:rPr>
                <w:rFonts w:ascii="Corbel" w:hAnsi="Corbel"/>
                <w:bCs/>
                <w:sz w:val="22"/>
              </w:rPr>
              <w:t>Sztuki Wizualne</w:t>
            </w:r>
          </w:p>
        </w:tc>
      </w:tr>
      <w:tr w:rsidR="00C950F1" w:rsidRPr="00911AC6" w14:paraId="3164273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51B0E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Poziom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BDB2E" w14:textId="77777777" w:rsidR="00C950F1" w:rsidRPr="00911AC6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bCs/>
                <w:sz w:val="22"/>
              </w:rPr>
            </w:pPr>
            <w:r w:rsidRPr="00911AC6">
              <w:rPr>
                <w:rFonts w:ascii="Corbel" w:hAnsi="Corbel"/>
                <w:bCs/>
                <w:sz w:val="22"/>
              </w:rPr>
              <w:t>Studia pierwszego stopnia</w:t>
            </w:r>
          </w:p>
        </w:tc>
      </w:tr>
      <w:tr w:rsidR="00C950F1" w:rsidRPr="00911AC6" w14:paraId="184F7F8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02E1B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Profil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5C190" w14:textId="77777777" w:rsidR="00C950F1" w:rsidRPr="00911AC6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proofErr w:type="spellStart"/>
            <w:r w:rsidRPr="00911AC6">
              <w:rPr>
                <w:rFonts w:ascii="Corbel" w:hAnsi="Corbel" w:cs="Corbel"/>
                <w:bCs/>
                <w:sz w:val="22"/>
              </w:rPr>
              <w:t>Ogólnoakademicki</w:t>
            </w:r>
            <w:proofErr w:type="spellEnd"/>
          </w:p>
        </w:tc>
      </w:tr>
      <w:tr w:rsidR="00C950F1" w:rsidRPr="00911AC6" w14:paraId="7A61DBE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C9CE3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Forma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B7C70" w14:textId="77777777" w:rsidR="00C950F1" w:rsidRPr="00911AC6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 w:rsidRPr="00911AC6">
              <w:rPr>
                <w:rFonts w:ascii="Corbel" w:hAnsi="Corbel" w:cs="Corbel"/>
                <w:bCs/>
                <w:sz w:val="22"/>
              </w:rPr>
              <w:t>Studia stacjonarne</w:t>
            </w:r>
          </w:p>
        </w:tc>
      </w:tr>
      <w:tr w:rsidR="00C950F1" w:rsidRPr="00911AC6" w14:paraId="74A340D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F346C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Rok i semestr/y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AC98E" w14:textId="77777777" w:rsidR="00C950F1" w:rsidRPr="00911AC6" w:rsidRDefault="00C950F1" w:rsidP="00C950F1">
            <w:pPr>
              <w:rPr>
                <w:rFonts w:ascii="Corbel" w:hAnsi="Corbel"/>
                <w:b/>
              </w:rPr>
            </w:pPr>
            <w:r w:rsidRPr="00911AC6">
              <w:rPr>
                <w:rFonts w:ascii="Corbel" w:hAnsi="Corbel"/>
                <w:b/>
              </w:rPr>
              <w:t>II rok (3, 4 semestr)</w:t>
            </w:r>
          </w:p>
        </w:tc>
      </w:tr>
      <w:tr w:rsidR="00C950F1" w:rsidRPr="00911AC6" w14:paraId="67769B2D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CA79E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Rodzaj przedmiotu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734F0" w14:textId="77777777" w:rsidR="00C950F1" w:rsidRPr="00911AC6" w:rsidRDefault="00D83532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>
              <w:rPr>
                <w:rFonts w:ascii="Corbel" w:hAnsi="Corbel" w:cs="Corbel"/>
                <w:bCs/>
              </w:rPr>
              <w:t>Specjalnościowy</w:t>
            </w:r>
          </w:p>
        </w:tc>
      </w:tr>
      <w:tr w:rsidR="00C950F1" w:rsidRPr="00911AC6" w14:paraId="2FD926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BEBD5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Język wykładowy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32617" w14:textId="77777777" w:rsidR="00C950F1" w:rsidRPr="00911AC6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 w:rsidRPr="00911AC6">
              <w:rPr>
                <w:rFonts w:ascii="Corbel" w:hAnsi="Corbel" w:cs="Corbel"/>
                <w:bCs/>
                <w:sz w:val="22"/>
              </w:rPr>
              <w:t>Polski</w:t>
            </w:r>
          </w:p>
        </w:tc>
      </w:tr>
      <w:tr w:rsidR="00C950F1" w:rsidRPr="00911AC6" w14:paraId="7B2C70A3" w14:textId="77777777" w:rsidTr="00EE44E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1AC1C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Koordynator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85C4" w14:textId="77777777" w:rsidR="00C950F1" w:rsidRPr="00911AC6" w:rsidRDefault="000D1DB6" w:rsidP="00C950F1">
            <w:pPr>
              <w:spacing w:after="0"/>
              <w:rPr>
                <w:rFonts w:ascii="Corbel" w:hAnsi="Corbel"/>
                <w:b/>
              </w:rPr>
            </w:pPr>
            <w:r w:rsidRPr="00911AC6">
              <w:rPr>
                <w:rFonts w:ascii="Corbel" w:hAnsi="Corbel"/>
                <w:b/>
              </w:rPr>
              <w:t>Prof. zw. Mirosław Pawłowski</w:t>
            </w:r>
          </w:p>
        </w:tc>
      </w:tr>
      <w:tr w:rsidR="00C950F1" w:rsidRPr="00911AC6" w14:paraId="1167865A" w14:textId="77777777" w:rsidTr="00EE44E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A2582" w14:textId="77777777" w:rsidR="00C950F1" w:rsidRPr="00911AC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911AC6">
              <w:rPr>
                <w:rFonts w:ascii="Corbel" w:hAnsi="Corbel" w:cs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DD5A7" w14:textId="77777777" w:rsidR="00F342E1" w:rsidRPr="00911AC6" w:rsidRDefault="00F342E1" w:rsidP="00F342E1">
            <w:pPr>
              <w:rPr>
                <w:rFonts w:ascii="Corbel" w:hAnsi="Corbel"/>
                <w:b/>
              </w:rPr>
            </w:pPr>
            <w:proofErr w:type="spellStart"/>
            <w:r w:rsidRPr="00911AC6">
              <w:rPr>
                <w:rFonts w:ascii="Corbel" w:hAnsi="Corbel"/>
                <w:b/>
              </w:rPr>
              <w:t>Sem</w:t>
            </w:r>
            <w:proofErr w:type="spellEnd"/>
            <w:r w:rsidRPr="00911AC6">
              <w:rPr>
                <w:rFonts w:ascii="Corbel" w:hAnsi="Corbel"/>
                <w:b/>
              </w:rPr>
              <w:t xml:space="preserve">. 3: </w:t>
            </w:r>
            <w:r w:rsidR="00E013F8">
              <w:rPr>
                <w:rFonts w:ascii="Corbel" w:hAnsi="Corbel"/>
                <w:b/>
              </w:rPr>
              <w:t xml:space="preserve">mgr Anna </w:t>
            </w:r>
            <w:proofErr w:type="spellStart"/>
            <w:r w:rsidR="00E013F8">
              <w:rPr>
                <w:rFonts w:ascii="Corbel" w:hAnsi="Corbel"/>
                <w:b/>
              </w:rPr>
              <w:t>Kamycka</w:t>
            </w:r>
            <w:proofErr w:type="spellEnd"/>
          </w:p>
          <w:p w14:paraId="76EA3105" w14:textId="77777777" w:rsidR="00C950F1" w:rsidRPr="00911AC6" w:rsidRDefault="00F342E1" w:rsidP="00F342E1">
            <w:pPr>
              <w:spacing w:after="0"/>
              <w:rPr>
                <w:rFonts w:ascii="Corbel" w:hAnsi="Corbel"/>
                <w:b/>
              </w:rPr>
            </w:pPr>
            <w:proofErr w:type="spellStart"/>
            <w:r w:rsidRPr="00911AC6">
              <w:rPr>
                <w:rFonts w:ascii="Corbel" w:hAnsi="Corbel"/>
                <w:b/>
              </w:rPr>
              <w:t>Sem</w:t>
            </w:r>
            <w:proofErr w:type="spellEnd"/>
            <w:r w:rsidRPr="00911AC6">
              <w:rPr>
                <w:rFonts w:ascii="Corbel" w:hAnsi="Corbel"/>
                <w:b/>
              </w:rPr>
              <w:t xml:space="preserve">. 4: </w:t>
            </w:r>
            <w:r w:rsidR="00E013F8">
              <w:rPr>
                <w:rFonts w:ascii="Corbel" w:hAnsi="Corbel"/>
                <w:b/>
              </w:rPr>
              <w:t xml:space="preserve">mgr Anna </w:t>
            </w:r>
            <w:proofErr w:type="spellStart"/>
            <w:r w:rsidR="00E013F8">
              <w:rPr>
                <w:rFonts w:ascii="Corbel" w:hAnsi="Corbel"/>
                <w:b/>
              </w:rPr>
              <w:t>Kamycka</w:t>
            </w:r>
            <w:proofErr w:type="spellEnd"/>
          </w:p>
        </w:tc>
      </w:tr>
    </w:tbl>
    <w:p w14:paraId="4B99F626" w14:textId="77777777" w:rsidR="00914CE8" w:rsidRPr="00911AC6" w:rsidRDefault="00914CE8">
      <w:pPr>
        <w:pStyle w:val="Podpunkty"/>
        <w:spacing w:before="100" w:after="100"/>
        <w:ind w:left="0"/>
        <w:rPr>
          <w:rFonts w:ascii="Corbel" w:hAnsi="Corbel"/>
          <w:szCs w:val="22"/>
        </w:rPr>
      </w:pPr>
      <w:r w:rsidRPr="00911AC6">
        <w:rPr>
          <w:rFonts w:ascii="Corbel" w:hAnsi="Corbel" w:cs="Corbel"/>
          <w:szCs w:val="22"/>
        </w:rPr>
        <w:t xml:space="preserve">* </w:t>
      </w:r>
      <w:r w:rsidRPr="00911AC6">
        <w:rPr>
          <w:rFonts w:ascii="Corbel" w:hAnsi="Corbel" w:cs="Corbel"/>
          <w:i/>
          <w:szCs w:val="22"/>
        </w:rPr>
        <w:t>-</w:t>
      </w:r>
      <w:r w:rsidRPr="00911AC6">
        <w:rPr>
          <w:rFonts w:ascii="Corbel" w:hAnsi="Corbel" w:cs="Corbel"/>
          <w:b w:val="0"/>
          <w:i/>
          <w:szCs w:val="22"/>
        </w:rPr>
        <w:t>opcjonalni</w:t>
      </w:r>
      <w:r w:rsidRPr="00911AC6">
        <w:rPr>
          <w:rFonts w:ascii="Corbel" w:hAnsi="Corbel" w:cs="Corbel"/>
          <w:b w:val="0"/>
          <w:szCs w:val="22"/>
        </w:rPr>
        <w:t>e,</w:t>
      </w:r>
      <w:r w:rsidRPr="00911AC6">
        <w:rPr>
          <w:rFonts w:ascii="Corbel" w:hAnsi="Corbel" w:cs="Corbel"/>
          <w:i/>
          <w:szCs w:val="22"/>
        </w:rPr>
        <w:t xml:space="preserve"> </w:t>
      </w:r>
      <w:r w:rsidRPr="00911AC6">
        <w:rPr>
          <w:rFonts w:ascii="Corbel" w:hAnsi="Corbel" w:cs="Corbel"/>
          <w:b w:val="0"/>
          <w:i/>
          <w:szCs w:val="22"/>
        </w:rPr>
        <w:t>zgodnie z ustaleniami w Jednostce</w:t>
      </w:r>
    </w:p>
    <w:p w14:paraId="6C84E645" w14:textId="77777777" w:rsidR="00914CE8" w:rsidRPr="00911AC6" w:rsidRDefault="00914CE8">
      <w:pPr>
        <w:pStyle w:val="Podpunkty"/>
        <w:ind w:left="0"/>
        <w:rPr>
          <w:rFonts w:ascii="Corbel" w:hAnsi="Corbel" w:cs="Corbel"/>
          <w:szCs w:val="22"/>
        </w:rPr>
      </w:pPr>
    </w:p>
    <w:p w14:paraId="4182D66F" w14:textId="77777777" w:rsidR="00914CE8" w:rsidRPr="00911AC6" w:rsidRDefault="00914CE8">
      <w:pPr>
        <w:pStyle w:val="Podpunkty"/>
        <w:ind w:left="284"/>
        <w:rPr>
          <w:rFonts w:ascii="Corbel" w:hAnsi="Corbel"/>
          <w:szCs w:val="22"/>
        </w:rPr>
      </w:pPr>
      <w:r w:rsidRPr="00911AC6">
        <w:rPr>
          <w:rFonts w:ascii="Corbel" w:hAnsi="Corbel" w:cs="Corbel"/>
          <w:szCs w:val="22"/>
        </w:rPr>
        <w:t xml:space="preserve">1.1.Formy zajęć dydaktycznych, wymiar godzin i punktów ECTS </w:t>
      </w:r>
    </w:p>
    <w:p w14:paraId="5369336B" w14:textId="77777777" w:rsidR="00914CE8" w:rsidRPr="00911AC6" w:rsidRDefault="00914CE8">
      <w:pPr>
        <w:pStyle w:val="Podpunkty"/>
        <w:ind w:left="0"/>
        <w:rPr>
          <w:rFonts w:ascii="Corbel" w:hAnsi="Corbel" w:cs="Corbel"/>
          <w:szCs w:val="22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618"/>
      </w:tblGrid>
      <w:tr w:rsidR="00914CE8" w:rsidRPr="00911AC6" w14:paraId="1A5DD79A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67A93" w14:textId="77777777" w:rsidR="00914CE8" w:rsidRPr="00911AC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911AC6">
              <w:rPr>
                <w:rFonts w:ascii="Corbel" w:hAnsi="Corbel" w:cs="Corbel"/>
                <w:sz w:val="22"/>
              </w:rPr>
              <w:t>Semestr</w:t>
            </w:r>
          </w:p>
          <w:p w14:paraId="75F8FFB0" w14:textId="77777777" w:rsidR="00914CE8" w:rsidRPr="00911AC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911AC6">
              <w:rPr>
                <w:rFonts w:ascii="Corbel" w:hAnsi="Corbel" w:cs="Corbel"/>
                <w:sz w:val="22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5FC2B" w14:textId="77777777" w:rsidR="00914CE8" w:rsidRPr="00911AC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11AC6">
              <w:rPr>
                <w:rFonts w:ascii="Corbel" w:hAnsi="Corbel" w:cs="Corbel"/>
                <w:sz w:val="22"/>
              </w:rPr>
              <w:t>Wykł</w:t>
            </w:r>
            <w:proofErr w:type="spellEnd"/>
            <w:r w:rsidRPr="00911AC6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7F9EE" w14:textId="77777777" w:rsidR="00914CE8" w:rsidRPr="00911AC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911AC6">
              <w:rPr>
                <w:rFonts w:ascii="Corbel" w:hAnsi="Corbel" w:cs="Corbel"/>
                <w:sz w:val="22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BE020" w14:textId="77777777" w:rsidR="00914CE8" w:rsidRPr="00911AC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11AC6">
              <w:rPr>
                <w:rFonts w:ascii="Corbel" w:hAnsi="Corbel" w:cs="Corbel"/>
                <w:sz w:val="22"/>
              </w:rPr>
              <w:t>Konw</w:t>
            </w:r>
            <w:proofErr w:type="spellEnd"/>
            <w:r w:rsidRPr="00911AC6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1FC1A" w14:textId="77777777" w:rsidR="00914CE8" w:rsidRPr="00911AC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911AC6">
              <w:rPr>
                <w:rFonts w:ascii="Corbel" w:hAnsi="Corbel" w:cs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12812" w14:textId="77777777" w:rsidR="00914CE8" w:rsidRPr="00911AC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11AC6">
              <w:rPr>
                <w:rFonts w:ascii="Corbel" w:hAnsi="Corbel" w:cs="Corbel"/>
                <w:sz w:val="22"/>
              </w:rPr>
              <w:t>Sem</w:t>
            </w:r>
            <w:proofErr w:type="spellEnd"/>
            <w:r w:rsidRPr="00911AC6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AFDF9" w14:textId="77777777" w:rsidR="00914CE8" w:rsidRPr="00911AC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911AC6">
              <w:rPr>
                <w:rFonts w:ascii="Corbel" w:hAnsi="Corbel" w:cs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E2594" w14:textId="77777777" w:rsidR="00914CE8" w:rsidRPr="00911AC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11AC6">
              <w:rPr>
                <w:rFonts w:ascii="Corbel" w:hAnsi="Corbel" w:cs="Corbel"/>
                <w:sz w:val="22"/>
              </w:rPr>
              <w:t>Prakt</w:t>
            </w:r>
            <w:proofErr w:type="spellEnd"/>
            <w:r w:rsidRPr="00911AC6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47CCC" w14:textId="77777777" w:rsidR="00914CE8" w:rsidRPr="00911AC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911AC6">
              <w:rPr>
                <w:rFonts w:ascii="Corbel" w:hAnsi="Corbel" w:cs="Corbel"/>
                <w:sz w:val="22"/>
              </w:rPr>
              <w:t>Inne (jakie?)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49CBD" w14:textId="77777777" w:rsidR="00914CE8" w:rsidRPr="00911AC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911AC6">
              <w:rPr>
                <w:rFonts w:ascii="Corbel" w:hAnsi="Corbel" w:cs="Corbel"/>
                <w:b/>
                <w:sz w:val="22"/>
              </w:rPr>
              <w:t>Liczba pkt. ECTS</w:t>
            </w:r>
          </w:p>
        </w:tc>
      </w:tr>
      <w:tr w:rsidR="001A717F" w:rsidRPr="00911AC6" w14:paraId="1F883CF0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4F9BA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34134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D12B0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2B3AA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376C5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040B3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34134">
              <w:rPr>
                <w:rFonts w:ascii="Corbel" w:hAnsi="Corbel" w:cs="Corbel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F0AC4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CBEDF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3374B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D209F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4E93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34134">
              <w:rPr>
                <w:rFonts w:ascii="Corbel" w:hAnsi="Corbel" w:cs="Corbel"/>
                <w:b/>
                <w:bCs/>
                <w:sz w:val="22"/>
                <w:szCs w:val="22"/>
              </w:rPr>
              <w:t>2</w:t>
            </w:r>
          </w:p>
        </w:tc>
      </w:tr>
      <w:tr w:rsidR="001A717F" w:rsidRPr="00911AC6" w14:paraId="66804106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68D5E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34134">
              <w:rPr>
                <w:rFonts w:ascii="Corbel" w:hAnsi="Corbel" w:cs="Corbe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A223E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08F39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34A5B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87E4A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34134">
              <w:rPr>
                <w:rFonts w:ascii="Corbel" w:hAnsi="Corbel" w:cs="Corbel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1D931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5ED63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0DED6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1727D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1E878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34134">
              <w:rPr>
                <w:rFonts w:ascii="Corbel" w:hAnsi="Corbel" w:cs="Corbel"/>
                <w:b/>
                <w:bCs/>
                <w:sz w:val="22"/>
                <w:szCs w:val="22"/>
              </w:rPr>
              <w:t>2</w:t>
            </w:r>
          </w:p>
        </w:tc>
      </w:tr>
      <w:tr w:rsidR="001A717F" w:rsidRPr="00911AC6" w14:paraId="23443F60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B5F91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34134">
              <w:rPr>
                <w:rFonts w:ascii="Corbel" w:hAnsi="Corbel" w:cs="Corbe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E1618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25716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9B97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4DD54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34134">
              <w:rPr>
                <w:rFonts w:ascii="Corbel" w:hAnsi="Corbel" w:cs="Corbel"/>
                <w:b/>
                <w:bCs/>
                <w:sz w:val="22"/>
                <w:szCs w:val="22"/>
              </w:rPr>
              <w:t>90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BB874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02B49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94DA3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42FF1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02691" w14:textId="77777777" w:rsidR="001A717F" w:rsidRPr="00E34134" w:rsidRDefault="001A717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E34134">
              <w:rPr>
                <w:rFonts w:ascii="Corbel" w:hAnsi="Corbel" w:cs="Corbel"/>
                <w:b/>
                <w:bCs/>
                <w:sz w:val="22"/>
                <w:szCs w:val="22"/>
              </w:rPr>
              <w:t>4</w:t>
            </w:r>
          </w:p>
        </w:tc>
      </w:tr>
    </w:tbl>
    <w:p w14:paraId="0C401048" w14:textId="77777777" w:rsidR="00914CE8" w:rsidRPr="00911AC6" w:rsidRDefault="00914CE8">
      <w:pPr>
        <w:pStyle w:val="Podpunkty"/>
        <w:spacing w:before="100" w:after="100"/>
        <w:ind w:left="0"/>
        <w:rPr>
          <w:rFonts w:ascii="Corbel" w:hAnsi="Corbel"/>
          <w:szCs w:val="22"/>
        </w:rPr>
      </w:pPr>
      <w:r w:rsidRPr="00911AC6">
        <w:rPr>
          <w:rFonts w:ascii="Corbel" w:hAnsi="Corbel" w:cs="Corbel"/>
          <w:b w:val="0"/>
          <w:szCs w:val="22"/>
          <w:lang w:eastAsia="en-US"/>
        </w:rPr>
        <w:t xml:space="preserve">* - </w:t>
      </w:r>
      <w:r w:rsidRPr="00911AC6">
        <w:rPr>
          <w:rFonts w:ascii="Corbel" w:hAnsi="Corbel" w:cs="Corbel"/>
          <w:b w:val="0"/>
          <w:i/>
          <w:iCs/>
          <w:szCs w:val="22"/>
          <w:lang w:eastAsia="en-US"/>
        </w:rPr>
        <w:t>godziny realizowane w ramach rozszerzenia przedmiotu</w:t>
      </w:r>
    </w:p>
    <w:p w14:paraId="10BD5BCC" w14:textId="77777777" w:rsidR="00914CE8" w:rsidRPr="00911AC6" w:rsidRDefault="00914CE8">
      <w:pPr>
        <w:pStyle w:val="Podpunkty"/>
        <w:rPr>
          <w:rFonts w:ascii="Corbel" w:hAnsi="Corbel" w:cs="Corbel"/>
          <w:b w:val="0"/>
          <w:szCs w:val="22"/>
          <w:lang w:eastAsia="en-US"/>
        </w:rPr>
      </w:pPr>
    </w:p>
    <w:p w14:paraId="4B775915" w14:textId="77777777" w:rsidR="00914CE8" w:rsidRPr="00911AC6" w:rsidRDefault="00914CE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 w:val="22"/>
        </w:rPr>
      </w:pPr>
      <w:r w:rsidRPr="00911AC6">
        <w:rPr>
          <w:rFonts w:ascii="Corbel" w:hAnsi="Corbel" w:cs="Corbel"/>
          <w:smallCaps w:val="0"/>
          <w:sz w:val="22"/>
        </w:rPr>
        <w:t>1.2.</w:t>
      </w:r>
      <w:r w:rsidRPr="00911AC6">
        <w:rPr>
          <w:rFonts w:ascii="Corbel" w:hAnsi="Corbel" w:cs="Corbel"/>
          <w:smallCaps w:val="0"/>
          <w:sz w:val="22"/>
        </w:rPr>
        <w:tab/>
        <w:t xml:space="preserve">Sposób realizacji zajęć  </w:t>
      </w:r>
    </w:p>
    <w:p w14:paraId="3CA14868" w14:textId="77777777" w:rsidR="00914CE8" w:rsidRPr="00911AC6" w:rsidRDefault="00914CE8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  <w:r w:rsidRPr="00911AC6">
        <w:rPr>
          <w:rFonts w:ascii="Segoe UI Symbol" w:eastAsia="Times New Roman" w:hAnsi="Segoe UI Symbol" w:cs="Segoe UI Symbol"/>
          <w:bCs/>
          <w:smallCaps w:val="0"/>
          <w:sz w:val="22"/>
        </w:rPr>
        <w:t>✓</w:t>
      </w:r>
      <w:r w:rsidRPr="00911AC6">
        <w:rPr>
          <w:rFonts w:ascii="Corbel" w:hAnsi="Corbel" w:cs="Corbel"/>
          <w:b w:val="0"/>
          <w:smallCaps w:val="0"/>
          <w:sz w:val="22"/>
        </w:rPr>
        <w:t xml:space="preserve">zajęcia w formie tradycyjnej </w:t>
      </w:r>
    </w:p>
    <w:p w14:paraId="12638617" w14:textId="77777777" w:rsidR="00914CE8" w:rsidRPr="00911AC6" w:rsidRDefault="00914CE8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  <w:r w:rsidRPr="00911AC6">
        <w:rPr>
          <w:rFonts w:ascii="Corbel" w:eastAsia="Corbel" w:hAnsi="Corbel" w:cs="Corbel"/>
          <w:b w:val="0"/>
          <w:smallCaps w:val="0"/>
          <w:sz w:val="22"/>
        </w:rPr>
        <w:t xml:space="preserve">    </w:t>
      </w:r>
      <w:r w:rsidRPr="00911AC6">
        <w:rPr>
          <w:rFonts w:ascii="Corbel" w:hAnsi="Corbel" w:cs="Corbel"/>
          <w:b w:val="0"/>
          <w:smallCaps w:val="0"/>
          <w:sz w:val="22"/>
        </w:rPr>
        <w:t>zajęcia realizowane z wykorzystaniem metod i technik kształcenia na odległość</w:t>
      </w:r>
    </w:p>
    <w:p w14:paraId="0F1BDEB3" w14:textId="77777777" w:rsidR="00914CE8" w:rsidRPr="00911AC6" w:rsidRDefault="00914CE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911AC6">
        <w:rPr>
          <w:rFonts w:ascii="Corbel" w:hAnsi="Corbel" w:cs="Corbel"/>
          <w:smallCaps w:val="0"/>
          <w:sz w:val="22"/>
        </w:rPr>
        <w:lastRenderedPageBreak/>
        <w:t xml:space="preserve">1.3 </w:t>
      </w:r>
      <w:r w:rsidRPr="00911AC6">
        <w:rPr>
          <w:rFonts w:ascii="Corbel" w:hAnsi="Corbel" w:cs="Corbel"/>
          <w:smallCaps w:val="0"/>
          <w:sz w:val="22"/>
        </w:rPr>
        <w:tab/>
        <w:t xml:space="preserve">Forma zaliczenia przedmiotu  (z toku) </w:t>
      </w:r>
      <w:r w:rsidRPr="00911AC6">
        <w:rPr>
          <w:rFonts w:ascii="Corbel" w:hAnsi="Corbel" w:cs="Corbel"/>
          <w:b w:val="0"/>
          <w:smallCaps w:val="0"/>
          <w:sz w:val="22"/>
        </w:rPr>
        <w:t>(egzamin, zaliczenie z oceną, zaliczenie bez oceny)</w:t>
      </w:r>
    </w:p>
    <w:p w14:paraId="3B3B314D" w14:textId="77777777" w:rsidR="00F342E1" w:rsidRPr="00911AC6" w:rsidRDefault="00F342E1" w:rsidP="00F342E1">
      <w:pPr>
        <w:rPr>
          <w:rFonts w:ascii="Corbel" w:hAnsi="Corbel"/>
          <w:b/>
        </w:rPr>
      </w:pPr>
      <w:r w:rsidRPr="00911AC6">
        <w:rPr>
          <w:rFonts w:ascii="Corbel" w:hAnsi="Corbel"/>
          <w:b/>
        </w:rPr>
        <w:t xml:space="preserve">Zaliczenie z oceną w </w:t>
      </w:r>
      <w:proofErr w:type="spellStart"/>
      <w:r w:rsidRPr="00911AC6">
        <w:rPr>
          <w:rFonts w:ascii="Corbel" w:hAnsi="Corbel"/>
          <w:b/>
        </w:rPr>
        <w:t>sem</w:t>
      </w:r>
      <w:proofErr w:type="spellEnd"/>
      <w:r w:rsidRPr="00911AC6">
        <w:rPr>
          <w:rFonts w:ascii="Corbel" w:hAnsi="Corbel"/>
          <w:b/>
        </w:rPr>
        <w:t>.: 3, 4</w:t>
      </w:r>
    </w:p>
    <w:p w14:paraId="68DF1A42" w14:textId="77777777" w:rsidR="00F342E1" w:rsidRPr="00911AC6" w:rsidRDefault="00F342E1" w:rsidP="00F342E1">
      <w:pPr>
        <w:rPr>
          <w:rFonts w:ascii="Corbel" w:hAnsi="Corbel"/>
          <w:b/>
        </w:rPr>
      </w:pPr>
      <w:r w:rsidRPr="00911AC6">
        <w:rPr>
          <w:rFonts w:ascii="Corbel" w:hAnsi="Corbel"/>
          <w:b/>
        </w:rPr>
        <w:t xml:space="preserve">egzamin w </w:t>
      </w:r>
      <w:proofErr w:type="spellStart"/>
      <w:r w:rsidRPr="00911AC6">
        <w:rPr>
          <w:rFonts w:ascii="Corbel" w:hAnsi="Corbel"/>
          <w:b/>
        </w:rPr>
        <w:t>sem</w:t>
      </w:r>
      <w:proofErr w:type="spellEnd"/>
      <w:r w:rsidRPr="00911AC6">
        <w:rPr>
          <w:rFonts w:ascii="Corbel" w:hAnsi="Corbel"/>
          <w:b/>
        </w:rPr>
        <w:t>.: 4</w:t>
      </w:r>
    </w:p>
    <w:p w14:paraId="51FF3429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14:paraId="4680EF19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911AC6">
        <w:rPr>
          <w:rFonts w:ascii="Corbel" w:hAnsi="Corbel" w:cs="Corbel"/>
          <w:smallCaps w:val="0"/>
          <w:sz w:val="22"/>
        </w:rPr>
        <w:t xml:space="preserve">2.Wymagania wstępne </w:t>
      </w:r>
    </w:p>
    <w:p w14:paraId="5B6162A1" w14:textId="77777777" w:rsidR="00594B96" w:rsidRPr="00911AC6" w:rsidRDefault="00594B96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94B96" w:rsidRPr="00911AC6" w14:paraId="38F83ABB" w14:textId="77777777" w:rsidTr="00722675">
        <w:tc>
          <w:tcPr>
            <w:tcW w:w="9778" w:type="dxa"/>
            <w:shd w:val="clear" w:color="auto" w:fill="auto"/>
          </w:tcPr>
          <w:p w14:paraId="42119E71" w14:textId="77777777" w:rsidR="00594B96" w:rsidRPr="000B1A29" w:rsidRDefault="000B1A29" w:rsidP="000B1A29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Znajomość zasad projektowania modeli trójwymiarowych. Opanowanie narzędzi i technologii z zakresu grafiki 3D.</w:t>
            </w:r>
          </w:p>
        </w:tc>
      </w:tr>
    </w:tbl>
    <w:p w14:paraId="25F1DE12" w14:textId="77777777" w:rsidR="00594B96" w:rsidRPr="00911AC6" w:rsidRDefault="00594B96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AE10C9D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14:paraId="36ADC617" w14:textId="77777777" w:rsidR="00914CE8" w:rsidRPr="00911AC6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11AC6">
        <w:rPr>
          <w:rFonts w:ascii="Corbel" w:hAnsi="Corbel" w:cs="Corbel"/>
          <w:smallCaps w:val="0"/>
          <w:sz w:val="22"/>
        </w:rPr>
        <w:t>3. cele, efekty uczenia się , treści Programowe i stosowane metody Dydaktyczne</w:t>
      </w:r>
    </w:p>
    <w:p w14:paraId="43953F24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14:paraId="4FA4194D" w14:textId="77777777" w:rsidR="00914CE8" w:rsidRPr="00911AC6" w:rsidRDefault="00914CE8">
      <w:pPr>
        <w:pStyle w:val="Podpunkty"/>
        <w:rPr>
          <w:rFonts w:ascii="Corbel" w:hAnsi="Corbel"/>
          <w:szCs w:val="22"/>
        </w:rPr>
      </w:pPr>
      <w:r w:rsidRPr="00911AC6">
        <w:rPr>
          <w:rFonts w:ascii="Corbel" w:hAnsi="Corbel" w:cs="Corbel"/>
          <w:szCs w:val="22"/>
        </w:rPr>
        <w:t>3.1 Cele przedmiotu</w:t>
      </w:r>
    </w:p>
    <w:p w14:paraId="656B74EA" w14:textId="77777777" w:rsidR="00914CE8" w:rsidRPr="00911AC6" w:rsidRDefault="00914CE8">
      <w:pPr>
        <w:pStyle w:val="Podpunkty"/>
        <w:rPr>
          <w:rFonts w:ascii="Corbel" w:hAnsi="Corbel" w:cs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F342E1" w:rsidRPr="00911AC6" w14:paraId="6F98CD1E" w14:textId="77777777" w:rsidTr="00A667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1BF5" w14:textId="77777777" w:rsidR="00F342E1" w:rsidRPr="00911AC6" w:rsidRDefault="00F342E1" w:rsidP="00A667DD">
            <w:pPr>
              <w:rPr>
                <w:rFonts w:ascii="Corbel" w:hAnsi="Corbel"/>
                <w:b/>
              </w:rPr>
            </w:pPr>
            <w:r w:rsidRPr="00911AC6">
              <w:rPr>
                <w:rFonts w:ascii="Corbel" w:hAnsi="Corbel"/>
                <w:b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75E0" w14:textId="77777777" w:rsidR="00F342E1" w:rsidRPr="00911AC6" w:rsidRDefault="000B1A29" w:rsidP="00A667DD">
            <w:pPr>
              <w:rPr>
                <w:rFonts w:ascii="Corbel" w:hAnsi="Corbel"/>
                <w:b/>
              </w:rPr>
            </w:pPr>
            <w:r w:rsidRPr="000B1A29">
              <w:rPr>
                <w:rFonts w:ascii="Corbel" w:hAnsi="Corbel"/>
              </w:rPr>
              <w:t>Zapoznanie z podstawami animacji 3D i zasadami działania oprogramowania do tworzenia animacji.</w:t>
            </w:r>
          </w:p>
        </w:tc>
      </w:tr>
      <w:tr w:rsidR="00F342E1" w:rsidRPr="00911AC6" w14:paraId="6956AC65" w14:textId="77777777" w:rsidTr="00A667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E152" w14:textId="77777777" w:rsidR="00F342E1" w:rsidRPr="00911AC6" w:rsidRDefault="00F342E1" w:rsidP="00A667DD">
            <w:pPr>
              <w:rPr>
                <w:rFonts w:ascii="Corbel" w:hAnsi="Corbel"/>
                <w:b/>
              </w:rPr>
            </w:pPr>
            <w:r w:rsidRPr="00911AC6">
              <w:rPr>
                <w:rFonts w:ascii="Corbel" w:hAnsi="Corbel"/>
                <w:b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F681" w14:textId="77777777" w:rsidR="00F342E1" w:rsidRPr="00911AC6" w:rsidRDefault="000B1A29" w:rsidP="00A667DD">
            <w:pPr>
              <w:rPr>
                <w:rFonts w:ascii="Corbel" w:hAnsi="Corbel"/>
                <w:b/>
              </w:rPr>
            </w:pPr>
            <w:r w:rsidRPr="000B1A29">
              <w:rPr>
                <w:rFonts w:ascii="Corbel" w:hAnsi="Corbel"/>
              </w:rPr>
              <w:t>Rozwinięcie umiejętności tworzenia płynnych i realistycznych ruchów postaci i obiektów 3D.</w:t>
            </w:r>
          </w:p>
        </w:tc>
      </w:tr>
      <w:tr w:rsidR="00F342E1" w:rsidRPr="00911AC6" w14:paraId="5E3F20E2" w14:textId="77777777" w:rsidTr="00A667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905C" w14:textId="77777777" w:rsidR="00F342E1" w:rsidRPr="00911AC6" w:rsidRDefault="00F342E1" w:rsidP="00A667DD">
            <w:pPr>
              <w:rPr>
                <w:rFonts w:ascii="Corbel" w:hAnsi="Corbel"/>
                <w:b/>
              </w:rPr>
            </w:pPr>
            <w:r w:rsidRPr="00911AC6">
              <w:rPr>
                <w:rFonts w:ascii="Corbel" w:hAnsi="Corbel"/>
                <w:b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E1F4" w14:textId="77777777" w:rsidR="00F342E1" w:rsidRPr="00911AC6" w:rsidRDefault="000B1A29" w:rsidP="00A667DD">
            <w:pPr>
              <w:rPr>
                <w:rFonts w:ascii="Corbel" w:hAnsi="Corbel"/>
                <w:b/>
              </w:rPr>
            </w:pPr>
            <w:r w:rsidRPr="000B1A29">
              <w:rPr>
                <w:rFonts w:ascii="Corbel" w:hAnsi="Corbel"/>
              </w:rPr>
              <w:t>Nauka pracy z klatkami kluczowymi, interpolacją oraz krzywymi animacyjnymi.</w:t>
            </w:r>
          </w:p>
        </w:tc>
      </w:tr>
      <w:tr w:rsidR="00F342E1" w:rsidRPr="00911AC6" w14:paraId="30668729" w14:textId="77777777" w:rsidTr="00A667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76BD" w14:textId="77777777" w:rsidR="00F342E1" w:rsidRPr="00911AC6" w:rsidRDefault="00F342E1" w:rsidP="00A667DD">
            <w:pPr>
              <w:rPr>
                <w:rFonts w:ascii="Corbel" w:hAnsi="Corbel"/>
                <w:b/>
              </w:rPr>
            </w:pPr>
            <w:r w:rsidRPr="00911AC6">
              <w:rPr>
                <w:rFonts w:ascii="Corbel" w:hAnsi="Corbel"/>
                <w:b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F511" w14:textId="77777777" w:rsidR="00F342E1" w:rsidRPr="00911AC6" w:rsidRDefault="000B1A29" w:rsidP="00A667DD">
            <w:pPr>
              <w:rPr>
                <w:rFonts w:ascii="Corbel" w:hAnsi="Corbel"/>
                <w:b/>
              </w:rPr>
            </w:pPr>
            <w:r>
              <w:t>Zrozumienie zasad kształtowania charakteru animowanej postaci oraz jej ekspresji.</w:t>
            </w:r>
          </w:p>
        </w:tc>
      </w:tr>
      <w:tr w:rsidR="00F342E1" w:rsidRPr="00911AC6" w14:paraId="67D6C5AA" w14:textId="77777777" w:rsidTr="00A667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FEA4" w14:textId="77777777" w:rsidR="00F342E1" w:rsidRPr="00911AC6" w:rsidRDefault="00F342E1" w:rsidP="00A667DD">
            <w:pPr>
              <w:rPr>
                <w:rFonts w:ascii="Corbel" w:hAnsi="Corbel"/>
                <w:b/>
              </w:rPr>
            </w:pPr>
            <w:r w:rsidRPr="00911AC6">
              <w:rPr>
                <w:rFonts w:ascii="Corbel" w:hAnsi="Corbel"/>
                <w:b/>
              </w:rPr>
              <w:t>C5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D61C" w14:textId="77777777" w:rsidR="00F342E1" w:rsidRPr="00911AC6" w:rsidRDefault="000B1A29" w:rsidP="00A667DD">
            <w:pPr>
              <w:rPr>
                <w:rFonts w:ascii="Corbel" w:hAnsi="Corbel"/>
                <w:b/>
              </w:rPr>
            </w:pPr>
            <w:r>
              <w:t>Doskonalenie umiejętności tworzenia efektów specjalnych i integracji ich w animację.</w:t>
            </w:r>
          </w:p>
        </w:tc>
      </w:tr>
      <w:tr w:rsidR="00F342E1" w:rsidRPr="00911AC6" w14:paraId="106059E7" w14:textId="77777777" w:rsidTr="00A667D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EE43" w14:textId="77777777" w:rsidR="00F342E1" w:rsidRPr="00911AC6" w:rsidRDefault="00F342E1" w:rsidP="00A667DD">
            <w:pPr>
              <w:rPr>
                <w:rFonts w:ascii="Corbel" w:hAnsi="Corbel"/>
                <w:b/>
              </w:rPr>
            </w:pPr>
            <w:r w:rsidRPr="00911AC6">
              <w:rPr>
                <w:rFonts w:ascii="Corbel" w:hAnsi="Corbel"/>
                <w:b/>
              </w:rPr>
              <w:t>C6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6292" w14:textId="77777777" w:rsidR="00F342E1" w:rsidRPr="00911AC6" w:rsidRDefault="00F342E1" w:rsidP="00A667DD">
            <w:pPr>
              <w:rPr>
                <w:rFonts w:ascii="Corbel" w:hAnsi="Corbel"/>
                <w:b/>
              </w:rPr>
            </w:pPr>
            <w:r w:rsidRPr="00911AC6">
              <w:rPr>
                <w:rFonts w:ascii="Corbel" w:hAnsi="Corbel"/>
              </w:rPr>
              <w:t>Student jest świadomy konieczności ciągłego śledzenia procesów legislacyjnych ochrony własności intelektualnej.</w:t>
            </w:r>
          </w:p>
        </w:tc>
      </w:tr>
    </w:tbl>
    <w:p w14:paraId="5B65A4BE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2"/>
        </w:rPr>
      </w:pPr>
    </w:p>
    <w:p w14:paraId="656E0535" w14:textId="77777777" w:rsidR="00350419" w:rsidRPr="00B36E93" w:rsidRDefault="00914CE8" w:rsidP="00350419">
      <w:pPr>
        <w:spacing w:after="0" w:line="240" w:lineRule="auto"/>
        <w:ind w:left="426"/>
        <w:rPr>
          <w:rFonts w:ascii="Corbel" w:hAnsi="Corbel"/>
        </w:rPr>
      </w:pPr>
      <w:r w:rsidRPr="00911AC6">
        <w:rPr>
          <w:rFonts w:ascii="Corbel" w:hAnsi="Corbel" w:cs="Corbel"/>
          <w:b/>
        </w:rPr>
        <w:t xml:space="preserve">3.2 Efekty uczenia </w:t>
      </w:r>
      <w:r w:rsidRPr="00B36E93">
        <w:rPr>
          <w:rFonts w:ascii="Corbel" w:hAnsi="Corbel" w:cs="Corbel"/>
          <w:b/>
        </w:rPr>
        <w:t>się dla przedmiotu</w:t>
      </w:r>
      <w:r w:rsidRPr="00B36E93">
        <w:rPr>
          <w:rFonts w:ascii="Corbel" w:hAnsi="Corbel" w:cs="Corbel"/>
        </w:rPr>
        <w:t xml:space="preserve"> </w:t>
      </w:r>
    </w:p>
    <w:p w14:paraId="48CAA994" w14:textId="77777777" w:rsidR="00914CE8" w:rsidRPr="00B36E93" w:rsidRDefault="00914CE8">
      <w:pPr>
        <w:spacing w:after="0" w:line="100" w:lineRule="atLeast"/>
        <w:rPr>
          <w:rFonts w:ascii="Corbel" w:hAnsi="Corbel" w:cs="Corbel"/>
        </w:rPr>
      </w:pPr>
    </w:p>
    <w:tbl>
      <w:tblPr>
        <w:tblW w:w="0" w:type="auto"/>
        <w:tblInd w:w="7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45"/>
      </w:tblGrid>
      <w:tr w:rsidR="00DD11C1" w:rsidRPr="00B36E93" w14:paraId="0AA2D4B7" w14:textId="77777777" w:rsidTr="00931BC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87F1D" w14:textId="77777777" w:rsidR="00DD11C1" w:rsidRPr="00B36E93" w:rsidRDefault="00DD11C1" w:rsidP="00931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smallCaps w:val="0"/>
                <w:sz w:val="22"/>
              </w:rPr>
              <w:t>EK</w:t>
            </w: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1480A" w14:textId="77777777" w:rsidR="00DD11C1" w:rsidRPr="00B36E93" w:rsidRDefault="00DD11C1" w:rsidP="00931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56C92" w14:textId="77777777" w:rsidR="00DD11C1" w:rsidRPr="00B36E93" w:rsidRDefault="00DD11C1" w:rsidP="00931BC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t xml:space="preserve">Odniesienie do efektów  kierunkowych </w:t>
            </w:r>
          </w:p>
        </w:tc>
      </w:tr>
      <w:tr w:rsidR="00DD11C1" w:rsidRPr="00B36E93" w14:paraId="76D4C320" w14:textId="77777777" w:rsidTr="00931BC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72262" w14:textId="77777777" w:rsidR="00DD11C1" w:rsidRPr="00B36E93" w:rsidRDefault="00DD11C1" w:rsidP="00931BCB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EE265" w14:textId="77777777" w:rsidR="00F00795" w:rsidRPr="00B36E93" w:rsidRDefault="001474C7" w:rsidP="00826A8A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 xml:space="preserve">Student zna pojęcia z zakresu </w:t>
            </w:r>
            <w:r w:rsidR="00826A8A" w:rsidRPr="00B36E93">
              <w:rPr>
                <w:rFonts w:ascii="Corbel" w:hAnsi="Corbel"/>
              </w:rPr>
              <w:t>tworzenia animacji w technologii</w:t>
            </w:r>
            <w:r w:rsidRPr="00B36E93">
              <w:rPr>
                <w:rFonts w:ascii="Corbel" w:hAnsi="Corbel"/>
              </w:rPr>
              <w:t xml:space="preserve"> 3D, dotyczącego procesu </w:t>
            </w:r>
            <w:r w:rsidR="00826A8A" w:rsidRPr="00B36E93">
              <w:rPr>
                <w:rFonts w:ascii="Corbel" w:hAnsi="Corbel"/>
              </w:rPr>
              <w:t xml:space="preserve">optymalizacji i </w:t>
            </w:r>
            <w:proofErr w:type="spellStart"/>
            <w:r w:rsidR="00826A8A" w:rsidRPr="00B36E93">
              <w:rPr>
                <w:rFonts w:ascii="Corbel" w:hAnsi="Corbel"/>
              </w:rPr>
              <w:t>renderowania</w:t>
            </w:r>
            <w:proofErr w:type="spellEnd"/>
            <w:r w:rsidR="00826A8A" w:rsidRPr="00B36E93">
              <w:rPr>
                <w:rFonts w:ascii="Corbel" w:hAnsi="Corbel"/>
              </w:rPr>
              <w:t xml:space="preserve"> gotowych materiałów wideo</w:t>
            </w:r>
            <w:r w:rsidRPr="00B36E93">
              <w:rPr>
                <w:rFonts w:ascii="Corbel" w:hAnsi="Corbel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FF98A" w14:textId="77777777" w:rsidR="00DD11C1" w:rsidRPr="00B36E93" w:rsidRDefault="00DD11C1" w:rsidP="00931BC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z w:val="22"/>
              </w:rPr>
              <w:t>K</w:t>
            </w:r>
            <w:r w:rsidR="00911AC6" w:rsidRPr="00B36E93">
              <w:rPr>
                <w:rFonts w:ascii="Corbel" w:hAnsi="Corbel" w:cs="Corbel"/>
                <w:b w:val="0"/>
                <w:sz w:val="22"/>
              </w:rPr>
              <w:t>_</w:t>
            </w:r>
            <w:r w:rsidRPr="00B36E93">
              <w:rPr>
                <w:rFonts w:ascii="Corbel" w:hAnsi="Corbel" w:cs="Corbel"/>
                <w:b w:val="0"/>
                <w:sz w:val="22"/>
              </w:rPr>
              <w:t xml:space="preserve">W01, </w:t>
            </w:r>
          </w:p>
        </w:tc>
      </w:tr>
      <w:tr w:rsidR="00DD11C1" w:rsidRPr="00B36E93" w14:paraId="2922600D" w14:textId="77777777" w:rsidTr="00931BC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E91F8" w14:textId="77777777" w:rsidR="00DD11C1" w:rsidRPr="00B36E93" w:rsidRDefault="00DD11C1" w:rsidP="00931BCB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2ADEF" w14:textId="77777777" w:rsidR="00DD11C1" w:rsidRPr="00B36E93" w:rsidRDefault="00F00795" w:rsidP="00826A8A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>Zdaje sobie</w:t>
            </w:r>
            <w:r w:rsidR="00826A8A" w:rsidRPr="00B36E93">
              <w:rPr>
                <w:rFonts w:ascii="Corbel" w:hAnsi="Corbel"/>
              </w:rPr>
              <w:t xml:space="preserve"> </w:t>
            </w:r>
            <w:r w:rsidRPr="00B36E93">
              <w:rPr>
                <w:rFonts w:ascii="Corbel" w:hAnsi="Corbel"/>
              </w:rPr>
              <w:t xml:space="preserve">sprawę z różnic </w:t>
            </w:r>
            <w:r w:rsidR="00826A8A" w:rsidRPr="00B36E93">
              <w:rPr>
                <w:rFonts w:ascii="Corbel" w:hAnsi="Corbel"/>
              </w:rPr>
              <w:t>wynikających z</w:t>
            </w:r>
            <w:r w:rsidRPr="00B36E93">
              <w:rPr>
                <w:rFonts w:ascii="Corbel" w:hAnsi="Corbel"/>
              </w:rPr>
              <w:t xml:space="preserve"> </w:t>
            </w:r>
            <w:r w:rsidR="00826A8A" w:rsidRPr="00B36E93">
              <w:rPr>
                <w:rFonts w:ascii="Corbel" w:hAnsi="Corbel"/>
              </w:rPr>
              <w:t>modelowaniu</w:t>
            </w:r>
            <w:r w:rsidRPr="00B36E93">
              <w:rPr>
                <w:rFonts w:ascii="Corbel" w:hAnsi="Corbel"/>
              </w:rPr>
              <w:t xml:space="preserve"> </w:t>
            </w:r>
            <w:r w:rsidR="00826A8A" w:rsidRPr="00B36E93">
              <w:rPr>
                <w:rFonts w:ascii="Corbel" w:hAnsi="Corbel"/>
              </w:rPr>
              <w:t>na potrzeby projektów graficznych, a opracowywania obiektów trójwymiarowych pod animację 3D.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797AB" w14:textId="77777777" w:rsidR="00DD11C1" w:rsidRPr="00B36E93" w:rsidRDefault="00DD11C1" w:rsidP="00931BC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z w:val="22"/>
              </w:rPr>
              <w:t>K</w:t>
            </w:r>
            <w:r w:rsidR="00911AC6" w:rsidRPr="00B36E93">
              <w:rPr>
                <w:rFonts w:ascii="Corbel" w:hAnsi="Corbel" w:cs="Corbel"/>
                <w:b w:val="0"/>
                <w:sz w:val="22"/>
              </w:rPr>
              <w:t>_</w:t>
            </w:r>
            <w:r w:rsidRPr="00B36E93">
              <w:rPr>
                <w:rFonts w:ascii="Corbel" w:hAnsi="Corbel" w:cs="Corbel"/>
                <w:b w:val="0"/>
                <w:sz w:val="22"/>
              </w:rPr>
              <w:t>W04,</w:t>
            </w:r>
          </w:p>
        </w:tc>
      </w:tr>
      <w:tr w:rsidR="00DD11C1" w:rsidRPr="00B36E93" w14:paraId="30D8ED6B" w14:textId="77777777" w:rsidTr="00931BC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B9FE7" w14:textId="77777777" w:rsidR="00DD11C1" w:rsidRPr="00B36E93" w:rsidRDefault="00911AC6" w:rsidP="00931BCB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217D7" w14:textId="77777777" w:rsidR="00F00795" w:rsidRPr="00B36E93" w:rsidRDefault="00F00795" w:rsidP="00167E11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>Jest świadomy konieczności stałego uzupełniania swoich</w:t>
            </w:r>
          </w:p>
          <w:p w14:paraId="6D197269" w14:textId="77777777" w:rsidR="00F00795" w:rsidRPr="00B36E93" w:rsidRDefault="00F00795" w:rsidP="00167E11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>wiadomości i umiejętności, szczególnie w świetle</w:t>
            </w:r>
          </w:p>
          <w:p w14:paraId="04472826" w14:textId="77777777" w:rsidR="00F00795" w:rsidRPr="00B36E93" w:rsidRDefault="00F00795" w:rsidP="00167E11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>poszerzającej się wiedzy i rozwoju technologicznego. Na tej</w:t>
            </w:r>
          </w:p>
          <w:p w14:paraId="38DBF2FA" w14:textId="77777777" w:rsidR="00F00795" w:rsidRPr="00B36E93" w:rsidRDefault="00F00795" w:rsidP="00167E11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>podstawie kształtuje swój język plastyczny w obszarze</w:t>
            </w:r>
          </w:p>
          <w:p w14:paraId="69052AFF" w14:textId="77777777" w:rsidR="00DD11C1" w:rsidRPr="00B36E93" w:rsidRDefault="00826A8A" w:rsidP="00826A8A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 xml:space="preserve">animacji </w:t>
            </w:r>
            <w:r w:rsidR="00F00795" w:rsidRPr="00B36E93">
              <w:rPr>
                <w:rFonts w:ascii="Corbel" w:hAnsi="Corbel"/>
              </w:rPr>
              <w:t>3D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F7219" w14:textId="77777777" w:rsidR="00DD11C1" w:rsidRPr="00B36E93" w:rsidRDefault="00DD11C1" w:rsidP="00931BC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z w:val="22"/>
              </w:rPr>
              <w:t>K</w:t>
            </w:r>
            <w:r w:rsidR="00911AC6" w:rsidRPr="00B36E93">
              <w:rPr>
                <w:rFonts w:ascii="Corbel" w:hAnsi="Corbel" w:cs="Corbel"/>
                <w:b w:val="0"/>
                <w:sz w:val="22"/>
              </w:rPr>
              <w:t>_</w:t>
            </w:r>
            <w:r w:rsidRPr="00B36E93">
              <w:rPr>
                <w:rFonts w:ascii="Corbel" w:hAnsi="Corbel" w:cs="Corbel"/>
                <w:b w:val="0"/>
                <w:sz w:val="22"/>
              </w:rPr>
              <w:t>U01,</w:t>
            </w:r>
          </w:p>
        </w:tc>
      </w:tr>
      <w:tr w:rsidR="00DD11C1" w:rsidRPr="00B36E93" w14:paraId="56DB3278" w14:textId="77777777" w:rsidTr="00931BC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8EE87" w14:textId="77777777" w:rsidR="00DD11C1" w:rsidRPr="00B36E93" w:rsidRDefault="00911AC6" w:rsidP="00931BC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35D8E" w14:textId="77777777" w:rsidR="00DD11C1" w:rsidRPr="00B36E93" w:rsidRDefault="001474C7" w:rsidP="00826A8A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 xml:space="preserve">Student umie samodzielnie tworzyć </w:t>
            </w:r>
            <w:r w:rsidR="00826A8A" w:rsidRPr="00B36E93">
              <w:rPr>
                <w:rFonts w:ascii="Corbel" w:hAnsi="Corbel"/>
              </w:rPr>
              <w:t>animację trójwymiarowe</w:t>
            </w:r>
            <w:r w:rsidRPr="00B36E93">
              <w:rPr>
                <w:rFonts w:ascii="Corbel" w:hAnsi="Corbel"/>
              </w:rPr>
              <w:t>, rozwijając własny potencjał twórczy i kreatywność, wykorzystując w tym celu metody nowoczesnej grafiki komputerowej. Student może wspierać się innymi technikami warsztatowymi, projektowymi czy multimedialnymi.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8C005" w14:textId="77777777" w:rsidR="00DD11C1" w:rsidRPr="00B36E93" w:rsidRDefault="00DD11C1" w:rsidP="00931BC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z w:val="22"/>
              </w:rPr>
              <w:t>K</w:t>
            </w:r>
            <w:r w:rsidR="00911AC6" w:rsidRPr="00B36E93">
              <w:rPr>
                <w:rFonts w:ascii="Corbel" w:hAnsi="Corbel" w:cs="Corbel"/>
                <w:b w:val="0"/>
                <w:sz w:val="22"/>
              </w:rPr>
              <w:t>_</w:t>
            </w:r>
            <w:r w:rsidRPr="00B36E93">
              <w:rPr>
                <w:rFonts w:ascii="Corbel" w:hAnsi="Corbel" w:cs="Corbel"/>
                <w:b w:val="0"/>
                <w:sz w:val="22"/>
              </w:rPr>
              <w:t>U03,</w:t>
            </w:r>
          </w:p>
        </w:tc>
      </w:tr>
      <w:tr w:rsidR="00DD11C1" w:rsidRPr="00B36E93" w14:paraId="0B8AA579" w14:textId="77777777" w:rsidTr="00931BC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BF757" w14:textId="77777777" w:rsidR="00DD11C1" w:rsidRPr="00B36E93" w:rsidRDefault="00911AC6" w:rsidP="00931BC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CA4F6" w14:textId="77777777" w:rsidR="00F00795" w:rsidRPr="00B36E93" w:rsidRDefault="00F00795" w:rsidP="00167E11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 xml:space="preserve">Realizuje wyznaczone zadania podporządkowane przyjętym </w:t>
            </w:r>
            <w:r w:rsidRPr="00B36E93">
              <w:rPr>
                <w:rFonts w:ascii="Corbel" w:hAnsi="Corbel"/>
              </w:rPr>
              <w:lastRenderedPageBreak/>
              <w:t>założeniom, wykorzystując swoje realizacje jako</w:t>
            </w:r>
          </w:p>
          <w:p w14:paraId="6F1161D5" w14:textId="77777777" w:rsidR="00DD11C1" w:rsidRPr="00B36E93" w:rsidRDefault="00F00795" w:rsidP="00167E11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>poszczególne etapy rozwoju ekspresji własnej.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31ADF" w14:textId="77777777" w:rsidR="00DD11C1" w:rsidRPr="00B36E93" w:rsidRDefault="00DD11C1" w:rsidP="00931BC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z w:val="22"/>
              </w:rPr>
              <w:lastRenderedPageBreak/>
              <w:t xml:space="preserve">k_U05, </w:t>
            </w:r>
          </w:p>
        </w:tc>
      </w:tr>
      <w:tr w:rsidR="00DD11C1" w:rsidRPr="00B36E93" w14:paraId="12A21F12" w14:textId="77777777" w:rsidTr="00931BC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AB8DE" w14:textId="77777777" w:rsidR="00DD11C1" w:rsidRPr="00B36E93" w:rsidRDefault="00911AC6" w:rsidP="00931BC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31968" w14:textId="77777777" w:rsidR="00DD11C1" w:rsidRPr="00B36E93" w:rsidRDefault="00F00795" w:rsidP="00167E11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>Świadomie dąży do realizacji własnych zamierzeń twórczych, samodoskonali się aby osiągnąć zamierzony efekt.</w:t>
            </w:r>
            <w:r w:rsidR="00826A8A" w:rsidRPr="00B36E93">
              <w:rPr>
                <w:rFonts w:ascii="Corbel" w:hAnsi="Corbel"/>
              </w:rPr>
              <w:t xml:space="preserve"> Szuka sposobów, aby poszerzać swój warsztat artystyczny i umiejętności.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26ED1" w14:textId="77777777" w:rsidR="00DD11C1" w:rsidRPr="00B36E93" w:rsidRDefault="00DD11C1" w:rsidP="00931BCB">
            <w:pPr>
              <w:pStyle w:val="Punktygwne"/>
              <w:snapToGrid w:val="0"/>
              <w:spacing w:after="0"/>
              <w:rPr>
                <w:rFonts w:ascii="Corbel" w:hAnsi="Corbel" w:cs="Corbel"/>
                <w:sz w:val="22"/>
              </w:rPr>
            </w:pPr>
            <w:r w:rsidRPr="00B36E93">
              <w:rPr>
                <w:rFonts w:ascii="Corbel" w:hAnsi="Corbel" w:cs="Corbel"/>
                <w:b w:val="0"/>
                <w:sz w:val="22"/>
              </w:rPr>
              <w:t>K</w:t>
            </w:r>
            <w:r w:rsidR="00911AC6" w:rsidRPr="00B36E93">
              <w:rPr>
                <w:rFonts w:ascii="Corbel" w:hAnsi="Corbel" w:cs="Corbel"/>
                <w:b w:val="0"/>
                <w:sz w:val="22"/>
              </w:rPr>
              <w:t>_</w:t>
            </w:r>
            <w:r w:rsidRPr="00B36E93">
              <w:rPr>
                <w:rFonts w:ascii="Corbel" w:hAnsi="Corbel" w:cs="Corbel"/>
                <w:b w:val="0"/>
                <w:sz w:val="22"/>
              </w:rPr>
              <w:t xml:space="preserve">U09, </w:t>
            </w:r>
          </w:p>
        </w:tc>
      </w:tr>
      <w:tr w:rsidR="00DD11C1" w:rsidRPr="00B36E93" w14:paraId="255E28B8" w14:textId="77777777" w:rsidTr="00931BC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EB287" w14:textId="77777777" w:rsidR="00DD11C1" w:rsidRPr="00B36E93" w:rsidRDefault="00911AC6" w:rsidP="00931BC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3DFB4" w14:textId="77777777" w:rsidR="00826A8A" w:rsidRPr="00B36E93" w:rsidRDefault="00B36E93" w:rsidP="00167E11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>Poszukuje swojego indywidualnego stylu. Nie boi się korzystać ze stylizacji i łączyć nietypowe rozwiązania w celu uzyskania indywidualnego charakteru wypowiedzi artystycznej.</w:t>
            </w:r>
          </w:p>
          <w:p w14:paraId="6B89BD34" w14:textId="77777777" w:rsidR="00DD11C1" w:rsidRPr="00B36E93" w:rsidRDefault="00DD11C1" w:rsidP="00167E11">
            <w:pPr>
              <w:pStyle w:val="Bezodstpw"/>
              <w:rPr>
                <w:rFonts w:ascii="Corbel" w:hAnsi="Corbel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C524D" w14:textId="77777777" w:rsidR="00DD11C1" w:rsidRPr="00B36E93" w:rsidRDefault="00DD11C1" w:rsidP="00931BC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z w:val="22"/>
              </w:rPr>
              <w:t>K</w:t>
            </w:r>
            <w:r w:rsidR="00911AC6" w:rsidRPr="00B36E93">
              <w:rPr>
                <w:rFonts w:ascii="Corbel" w:hAnsi="Corbel" w:cs="Corbel"/>
                <w:b w:val="0"/>
                <w:sz w:val="22"/>
              </w:rPr>
              <w:t>_</w:t>
            </w:r>
            <w:r w:rsidRPr="00B36E93">
              <w:rPr>
                <w:rFonts w:ascii="Corbel" w:hAnsi="Corbel" w:cs="Corbel"/>
                <w:b w:val="0"/>
                <w:sz w:val="22"/>
              </w:rPr>
              <w:t xml:space="preserve">K02, </w:t>
            </w:r>
          </w:p>
        </w:tc>
      </w:tr>
      <w:tr w:rsidR="00DD11C1" w:rsidRPr="00B36E93" w14:paraId="65ED306B" w14:textId="77777777" w:rsidTr="00931BC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CDF08" w14:textId="77777777" w:rsidR="00DD11C1" w:rsidRPr="00B36E93" w:rsidRDefault="00911AC6" w:rsidP="00931BC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4F49F" w14:textId="77777777" w:rsidR="00DD11C1" w:rsidRPr="00B36E93" w:rsidRDefault="00B36E93" w:rsidP="00167E11">
            <w:pPr>
              <w:pStyle w:val="Bezodstpw"/>
              <w:rPr>
                <w:rFonts w:ascii="Corbel" w:hAnsi="Corbel"/>
              </w:rPr>
            </w:pPr>
            <w:r w:rsidRPr="00B36E93">
              <w:rPr>
                <w:rFonts w:ascii="Corbel" w:hAnsi="Corbel"/>
              </w:rPr>
              <w:t>Potrafi krytycznie spojrzeć na swoje prace i porównywać je z realizacjami innych studentów. Potrafi wypowiadać się na temat swojej twórczości i potrafi wykazać się konstruktywną krytyką.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952E0" w14:textId="77777777" w:rsidR="00DD11C1" w:rsidRPr="00B36E93" w:rsidRDefault="00DD11C1" w:rsidP="00931BCB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</w:rPr>
            </w:pPr>
            <w:r w:rsidRPr="00B36E93">
              <w:rPr>
                <w:rFonts w:ascii="Corbel" w:hAnsi="Corbel" w:cs="Corbel"/>
                <w:b w:val="0"/>
                <w:sz w:val="22"/>
              </w:rPr>
              <w:t>K</w:t>
            </w:r>
            <w:r w:rsidR="00911AC6" w:rsidRPr="00B36E93">
              <w:rPr>
                <w:rFonts w:ascii="Corbel" w:hAnsi="Corbel" w:cs="Corbel"/>
                <w:b w:val="0"/>
                <w:sz w:val="22"/>
              </w:rPr>
              <w:t>_</w:t>
            </w:r>
            <w:r w:rsidRPr="00B36E93">
              <w:rPr>
                <w:rFonts w:ascii="Corbel" w:hAnsi="Corbel" w:cs="Corbel"/>
                <w:b w:val="0"/>
                <w:sz w:val="22"/>
              </w:rPr>
              <w:t>K04</w:t>
            </w:r>
          </w:p>
        </w:tc>
      </w:tr>
    </w:tbl>
    <w:p w14:paraId="576758EE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14:paraId="32CB770E" w14:textId="77777777" w:rsidR="00914CE8" w:rsidRPr="00911AC6" w:rsidRDefault="00914CE8">
      <w:pPr>
        <w:pStyle w:val="Akapitzlist1"/>
        <w:spacing w:line="100" w:lineRule="atLeast"/>
        <w:ind w:left="426"/>
        <w:jc w:val="both"/>
        <w:rPr>
          <w:rFonts w:ascii="Corbel" w:hAnsi="Corbel"/>
        </w:rPr>
      </w:pPr>
      <w:r w:rsidRPr="00911AC6">
        <w:rPr>
          <w:rFonts w:ascii="Corbel" w:hAnsi="Corbel" w:cs="Corbel"/>
          <w:b/>
        </w:rPr>
        <w:t xml:space="preserve">3.3 Treści programowe </w:t>
      </w:r>
      <w:r w:rsidRPr="00911AC6">
        <w:rPr>
          <w:rFonts w:ascii="Corbel" w:hAnsi="Corbel" w:cs="Corbel"/>
        </w:rPr>
        <w:t xml:space="preserve">  </w:t>
      </w:r>
    </w:p>
    <w:p w14:paraId="42A330B3" w14:textId="77777777" w:rsidR="00914CE8" w:rsidRPr="00911AC6" w:rsidRDefault="00914CE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</w:rPr>
      </w:pPr>
      <w:r w:rsidRPr="00911AC6">
        <w:rPr>
          <w:rFonts w:ascii="Corbel" w:hAnsi="Corbel" w:cs="Corbel"/>
        </w:rPr>
        <w:t xml:space="preserve">Problematyka wykładu </w:t>
      </w:r>
    </w:p>
    <w:p w14:paraId="099009FD" w14:textId="77777777" w:rsidR="00914CE8" w:rsidRPr="00911AC6" w:rsidRDefault="00914CE8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1BBE" w:rsidRPr="00911AC6" w14:paraId="0F9CE0BC" w14:textId="77777777" w:rsidTr="00911AC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E2E8" w14:textId="77777777" w:rsidR="00B91BBE" w:rsidRPr="00911AC6" w:rsidRDefault="00B91BBE" w:rsidP="0032103B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911AC6">
              <w:rPr>
                <w:rFonts w:ascii="Corbel" w:eastAsia="Times New Roman" w:hAnsi="Corbel"/>
                <w:b/>
                <w:lang w:eastAsia="pl-PL"/>
              </w:rPr>
              <w:t>Treści merytoryczne</w:t>
            </w:r>
          </w:p>
        </w:tc>
      </w:tr>
      <w:tr w:rsidR="00C950F1" w:rsidRPr="00911AC6" w14:paraId="3F0810D3" w14:textId="77777777" w:rsidTr="00911AC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48EB" w14:textId="77777777" w:rsidR="00C950F1" w:rsidRPr="00911AC6" w:rsidRDefault="00C950F1" w:rsidP="0032103B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911AC6">
              <w:rPr>
                <w:rFonts w:ascii="Corbel" w:eastAsia="Times New Roman" w:hAnsi="Corbel"/>
                <w:b/>
                <w:lang w:eastAsia="pl-PL"/>
              </w:rPr>
              <w:t>Nie dotyczy</w:t>
            </w:r>
          </w:p>
        </w:tc>
      </w:tr>
    </w:tbl>
    <w:p w14:paraId="337A43FF" w14:textId="77777777" w:rsidR="00914CE8" w:rsidRPr="00911AC6" w:rsidRDefault="00914CE8">
      <w:pPr>
        <w:spacing w:after="0" w:line="100" w:lineRule="atLeast"/>
        <w:rPr>
          <w:rFonts w:ascii="Corbel" w:hAnsi="Corbel" w:cs="Corbel"/>
        </w:rPr>
      </w:pPr>
    </w:p>
    <w:p w14:paraId="748F6334" w14:textId="77777777" w:rsidR="00914CE8" w:rsidRPr="00911AC6" w:rsidRDefault="00914CE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</w:rPr>
      </w:pPr>
      <w:r w:rsidRPr="00911AC6">
        <w:rPr>
          <w:rFonts w:ascii="Corbel" w:hAnsi="Corbel" w:cs="Corbel"/>
        </w:rPr>
        <w:t xml:space="preserve">Problematyka ćwiczeń,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42E1" w:rsidRPr="00911AC6" w14:paraId="247BDA12" w14:textId="77777777" w:rsidTr="00A667DD">
        <w:tc>
          <w:tcPr>
            <w:tcW w:w="9639" w:type="dxa"/>
          </w:tcPr>
          <w:p w14:paraId="3BDDAC5D" w14:textId="77777777" w:rsidR="00435C55" w:rsidRPr="00435C55" w:rsidRDefault="00435C55" w:rsidP="00A667DD">
            <w:pPr>
              <w:rPr>
                <w:rFonts w:ascii="Corbel" w:hAnsi="Corbel"/>
                <w:bCs/>
              </w:rPr>
            </w:pPr>
            <w:r>
              <w:t xml:space="preserve">Przedmiot Animacja 3D ma na celu zapoznanie studentów z technikami tworzenia animacji w środowisku trójwymiarowym. Studenci zdobywają umiejętności w zakresie planowania, projektowania i animowania trójwymiarowych scen, postaci oraz obiektów przy użyciu specjalistycznego oprogramowania do animacji 3D. Przedmiot koncentruje się na nauce zasad animacji, technik edycji  klatek kluczowych oraz efektów specjalnych stosowanych w produkcji animacji. </w:t>
            </w:r>
          </w:p>
          <w:p w14:paraId="422A49F8" w14:textId="77777777" w:rsidR="00F342E1" w:rsidRDefault="00F342E1" w:rsidP="00A667DD">
            <w:pPr>
              <w:rPr>
                <w:rFonts w:ascii="Corbel" w:hAnsi="Corbel"/>
                <w:b/>
                <w:bCs/>
              </w:rPr>
            </w:pPr>
            <w:r w:rsidRPr="00911AC6">
              <w:rPr>
                <w:rFonts w:ascii="Corbel" w:hAnsi="Corbel"/>
                <w:b/>
                <w:bCs/>
              </w:rPr>
              <w:t>Treści merytoryczne</w:t>
            </w:r>
          </w:p>
          <w:p w14:paraId="6B64954B" w14:textId="77777777" w:rsidR="00435C55" w:rsidRPr="00435C55" w:rsidRDefault="00435C55" w:rsidP="00435C55">
            <w:pPr>
              <w:numPr>
                <w:ilvl w:val="0"/>
                <w:numId w:val="9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>Podstawy animacji 3D:</w:t>
            </w:r>
          </w:p>
          <w:p w14:paraId="0CC05529" w14:textId="77777777" w:rsidR="00435C55" w:rsidRPr="00435C55" w:rsidRDefault="00435C55" w:rsidP="00435C55">
            <w:pPr>
              <w:numPr>
                <w:ilvl w:val="1"/>
                <w:numId w:val="10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>Definicja animacji 3D i jej zastosowania w różnych dziedzinach.</w:t>
            </w:r>
          </w:p>
          <w:p w14:paraId="498FC38F" w14:textId="77777777" w:rsidR="00435C55" w:rsidRPr="00435C55" w:rsidRDefault="00435C55" w:rsidP="00435C55">
            <w:pPr>
              <w:numPr>
                <w:ilvl w:val="1"/>
                <w:numId w:val="10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>Porównanie animacji 2D i 3D.</w:t>
            </w:r>
          </w:p>
          <w:p w14:paraId="2B4E3199" w14:textId="77777777" w:rsidR="00435C55" w:rsidRPr="001A717F" w:rsidRDefault="00435C55" w:rsidP="00435C55">
            <w:pPr>
              <w:numPr>
                <w:ilvl w:val="1"/>
                <w:numId w:val="10"/>
              </w:numPr>
              <w:rPr>
                <w:rFonts w:ascii="Corbel" w:hAnsi="Corbel"/>
                <w:b/>
                <w:bCs/>
                <w:lang w:val="en-GB"/>
              </w:rPr>
            </w:pPr>
            <w:r w:rsidRPr="00435C55">
              <w:rPr>
                <w:rFonts w:ascii="Corbel" w:hAnsi="Corbel"/>
                <w:b/>
                <w:bCs/>
              </w:rPr>
              <w:t xml:space="preserve">Wprowadzenie do oprogramowania do tworzenia animacji 3D (np. </w:t>
            </w:r>
            <w:r w:rsidRPr="001A717F">
              <w:rPr>
                <w:rFonts w:ascii="Corbel" w:hAnsi="Corbel"/>
                <w:b/>
                <w:bCs/>
                <w:lang w:val="en-GB"/>
              </w:rPr>
              <w:t>Autodesk Maya, Blender, Cinema 4D).</w:t>
            </w:r>
          </w:p>
          <w:p w14:paraId="71D17C97" w14:textId="77777777" w:rsidR="00435C55" w:rsidRPr="00435C55" w:rsidRDefault="00435C55" w:rsidP="00435C55">
            <w:pPr>
              <w:numPr>
                <w:ilvl w:val="0"/>
                <w:numId w:val="9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>Techniki animacji:</w:t>
            </w:r>
          </w:p>
          <w:p w14:paraId="0CA5AE09" w14:textId="77777777" w:rsidR="00435C55" w:rsidRDefault="00435C55" w:rsidP="00435C55">
            <w:pPr>
              <w:numPr>
                <w:ilvl w:val="1"/>
                <w:numId w:val="11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 xml:space="preserve">Planowanie animacji: tworzenie </w:t>
            </w:r>
            <w:proofErr w:type="spellStart"/>
            <w:r w:rsidRPr="00435C55">
              <w:rPr>
                <w:rFonts w:ascii="Corbel" w:hAnsi="Corbel"/>
                <w:b/>
                <w:bCs/>
              </w:rPr>
              <w:t>storyboardów</w:t>
            </w:r>
            <w:proofErr w:type="spellEnd"/>
            <w:r w:rsidRPr="00435C55">
              <w:rPr>
                <w:rFonts w:ascii="Corbel" w:hAnsi="Corbel"/>
                <w:b/>
                <w:bCs/>
              </w:rPr>
              <w:t>, analiza ruchu postaci.</w:t>
            </w:r>
          </w:p>
          <w:p w14:paraId="4B124871" w14:textId="77777777" w:rsidR="00435C55" w:rsidRPr="00435C55" w:rsidRDefault="00435C55" w:rsidP="00435C55">
            <w:pPr>
              <w:numPr>
                <w:ilvl w:val="1"/>
                <w:numId w:val="11"/>
              </w:numPr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Animacja kamery w trójwymiarowej scenie.</w:t>
            </w:r>
          </w:p>
          <w:p w14:paraId="1771E13C" w14:textId="77777777" w:rsidR="00435C55" w:rsidRPr="00435C55" w:rsidRDefault="00435C55" w:rsidP="00435C55">
            <w:pPr>
              <w:numPr>
                <w:ilvl w:val="1"/>
                <w:numId w:val="11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>Praca z klatkami kluczowymi: dodawanie, edycja, usuwanie kluczowych klatek.</w:t>
            </w:r>
          </w:p>
          <w:p w14:paraId="06DA6788" w14:textId="77777777" w:rsidR="00435C55" w:rsidRPr="00435C55" w:rsidRDefault="00435C55" w:rsidP="00435C55">
            <w:pPr>
              <w:numPr>
                <w:ilvl w:val="0"/>
                <w:numId w:val="9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>Animacja postaci:</w:t>
            </w:r>
          </w:p>
          <w:p w14:paraId="03C290BF" w14:textId="77777777" w:rsidR="00435C55" w:rsidRPr="00435C55" w:rsidRDefault="00435C55" w:rsidP="00435C55">
            <w:pPr>
              <w:numPr>
                <w:ilvl w:val="1"/>
                <w:numId w:val="12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 xml:space="preserve">Tworzenie </w:t>
            </w:r>
            <w:proofErr w:type="spellStart"/>
            <w:r w:rsidRPr="00435C55">
              <w:rPr>
                <w:rFonts w:ascii="Corbel" w:hAnsi="Corbel"/>
                <w:b/>
                <w:bCs/>
              </w:rPr>
              <w:t>rig</w:t>
            </w:r>
            <w:r>
              <w:rPr>
                <w:rFonts w:ascii="Corbel" w:hAnsi="Corbel"/>
                <w:b/>
                <w:bCs/>
              </w:rPr>
              <w:t>g</w:t>
            </w:r>
            <w:r w:rsidRPr="00435C55">
              <w:rPr>
                <w:rFonts w:ascii="Corbel" w:hAnsi="Corbel"/>
                <w:b/>
                <w:bCs/>
              </w:rPr>
              <w:t>ów</w:t>
            </w:r>
            <w:proofErr w:type="spellEnd"/>
            <w:r w:rsidRPr="00435C55">
              <w:rPr>
                <w:rFonts w:ascii="Corbel" w:hAnsi="Corbel"/>
                <w:b/>
                <w:bCs/>
              </w:rPr>
              <w:t xml:space="preserve"> postaci: kości, kontrolery, </w:t>
            </w:r>
            <w:proofErr w:type="spellStart"/>
            <w:r w:rsidRPr="00435C55">
              <w:rPr>
                <w:rFonts w:ascii="Corbel" w:hAnsi="Corbel"/>
                <w:b/>
                <w:bCs/>
              </w:rPr>
              <w:t>deformatory</w:t>
            </w:r>
            <w:proofErr w:type="spellEnd"/>
            <w:r w:rsidRPr="00435C55">
              <w:rPr>
                <w:rFonts w:ascii="Corbel" w:hAnsi="Corbel"/>
                <w:b/>
                <w:bCs/>
              </w:rPr>
              <w:t>.</w:t>
            </w:r>
          </w:p>
          <w:p w14:paraId="5A3795AC" w14:textId="77777777" w:rsidR="00435C55" w:rsidRPr="00435C55" w:rsidRDefault="00435C55" w:rsidP="00435C55">
            <w:pPr>
              <w:numPr>
                <w:ilvl w:val="1"/>
                <w:numId w:val="12"/>
              </w:numPr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Animacja ruchu postaci.</w:t>
            </w:r>
          </w:p>
          <w:p w14:paraId="2175E0B8" w14:textId="77777777" w:rsidR="00435C55" w:rsidRPr="00435C55" w:rsidRDefault="00435C55" w:rsidP="00435C55">
            <w:pPr>
              <w:numPr>
                <w:ilvl w:val="0"/>
                <w:numId w:val="9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lastRenderedPageBreak/>
              <w:t>Animacja obiektów i efekty specjalne:</w:t>
            </w:r>
          </w:p>
          <w:p w14:paraId="423AC8A3" w14:textId="77777777" w:rsidR="00435C55" w:rsidRPr="00435C55" w:rsidRDefault="00435C55" w:rsidP="00435C55">
            <w:pPr>
              <w:numPr>
                <w:ilvl w:val="1"/>
                <w:numId w:val="13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>Animacja obiektów: rotacja, skalowanie, przemieszczanie.</w:t>
            </w:r>
          </w:p>
          <w:p w14:paraId="642FEE3A" w14:textId="77777777" w:rsidR="00435C55" w:rsidRPr="00435C55" w:rsidRDefault="00435C55" w:rsidP="00435C55">
            <w:pPr>
              <w:numPr>
                <w:ilvl w:val="1"/>
                <w:numId w:val="13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>Tworzenie efektów specjalnych: cząsteczki, ognie, eksplozje, płynne symulacje.</w:t>
            </w:r>
          </w:p>
          <w:p w14:paraId="1DD31F2F" w14:textId="77777777" w:rsidR="00435C55" w:rsidRPr="00435C55" w:rsidRDefault="00435C55" w:rsidP="00435C55">
            <w:pPr>
              <w:numPr>
                <w:ilvl w:val="0"/>
                <w:numId w:val="9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>Rendering i kompozycja:</w:t>
            </w:r>
          </w:p>
          <w:p w14:paraId="47600812" w14:textId="77777777" w:rsidR="00435C55" w:rsidRPr="00435C55" w:rsidRDefault="00435C55" w:rsidP="00435C55">
            <w:pPr>
              <w:numPr>
                <w:ilvl w:val="1"/>
                <w:numId w:val="15"/>
              </w:numPr>
              <w:rPr>
                <w:rFonts w:ascii="Corbel" w:hAnsi="Corbel"/>
                <w:b/>
                <w:bCs/>
              </w:rPr>
            </w:pPr>
            <w:proofErr w:type="spellStart"/>
            <w:r w:rsidRPr="00435C55">
              <w:rPr>
                <w:rFonts w:ascii="Corbel" w:hAnsi="Corbel"/>
                <w:b/>
                <w:bCs/>
              </w:rPr>
              <w:t>Renderowanie</w:t>
            </w:r>
            <w:proofErr w:type="spellEnd"/>
            <w:r w:rsidRPr="00435C55">
              <w:rPr>
                <w:rFonts w:ascii="Corbel" w:hAnsi="Corbel"/>
                <w:b/>
                <w:bCs/>
              </w:rPr>
              <w:t xml:space="preserve"> animacji: ustawienia </w:t>
            </w:r>
            <w:proofErr w:type="spellStart"/>
            <w:r w:rsidRPr="00435C55">
              <w:rPr>
                <w:rFonts w:ascii="Corbel" w:hAnsi="Corbel"/>
                <w:b/>
                <w:bCs/>
              </w:rPr>
              <w:t>renderowania</w:t>
            </w:r>
            <w:proofErr w:type="spellEnd"/>
            <w:r w:rsidRPr="00435C55">
              <w:rPr>
                <w:rFonts w:ascii="Corbel" w:hAnsi="Corbel"/>
                <w:b/>
                <w:bCs/>
              </w:rPr>
              <w:t>, wybór silnika renderującego.</w:t>
            </w:r>
          </w:p>
          <w:p w14:paraId="4A2264A5" w14:textId="77777777" w:rsidR="00435C55" w:rsidRPr="00911AC6" w:rsidRDefault="00435C55" w:rsidP="00435C55">
            <w:pPr>
              <w:numPr>
                <w:ilvl w:val="1"/>
                <w:numId w:val="15"/>
              </w:numPr>
              <w:rPr>
                <w:rFonts w:ascii="Corbel" w:hAnsi="Corbel"/>
                <w:b/>
                <w:bCs/>
              </w:rPr>
            </w:pPr>
            <w:r w:rsidRPr="00435C55">
              <w:rPr>
                <w:rFonts w:ascii="Corbel" w:hAnsi="Corbel"/>
                <w:b/>
                <w:bCs/>
              </w:rPr>
              <w:t xml:space="preserve">Kompozycja wideo: łączenie </w:t>
            </w:r>
            <w:proofErr w:type="spellStart"/>
            <w:r w:rsidRPr="00435C55">
              <w:rPr>
                <w:rFonts w:ascii="Corbel" w:hAnsi="Corbel"/>
                <w:b/>
                <w:bCs/>
              </w:rPr>
              <w:t>renderowanych</w:t>
            </w:r>
            <w:proofErr w:type="spellEnd"/>
            <w:r w:rsidRPr="00435C55">
              <w:rPr>
                <w:rFonts w:ascii="Corbel" w:hAnsi="Corbel"/>
                <w:b/>
                <w:bCs/>
              </w:rPr>
              <w:t xml:space="preserve"> sekwencji, dodawanie efektów post-produkcyjnych.</w:t>
            </w:r>
          </w:p>
        </w:tc>
      </w:tr>
    </w:tbl>
    <w:p w14:paraId="3E69ACFF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14:paraId="771E7EE9" w14:textId="77777777" w:rsidR="00914CE8" w:rsidRPr="00911AC6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11AC6">
        <w:rPr>
          <w:rFonts w:ascii="Corbel" w:hAnsi="Corbel" w:cs="Corbel"/>
          <w:smallCaps w:val="0"/>
          <w:sz w:val="22"/>
        </w:rPr>
        <w:t>3.4 Metody dydaktyczne</w:t>
      </w:r>
      <w:r w:rsidRPr="00911AC6">
        <w:rPr>
          <w:rFonts w:ascii="Corbel" w:hAnsi="Corbel" w:cs="Corbel"/>
          <w:b w:val="0"/>
          <w:smallCaps w:val="0"/>
          <w:sz w:val="22"/>
        </w:rPr>
        <w:t xml:space="preserve"> </w:t>
      </w:r>
    </w:p>
    <w:p w14:paraId="67F7AD66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14:paraId="23C40C88" w14:textId="77777777" w:rsidR="00914CE8" w:rsidRPr="00911AC6" w:rsidRDefault="00C950F1">
      <w:pPr>
        <w:pStyle w:val="Punktygwne"/>
        <w:tabs>
          <w:tab w:val="left" w:pos="284"/>
        </w:tabs>
        <w:spacing w:before="0" w:after="0"/>
        <w:rPr>
          <w:rFonts w:ascii="Corbel" w:eastAsia="Times New Roman" w:hAnsi="Corbel"/>
          <w:i/>
          <w:smallCaps w:val="0"/>
          <w:sz w:val="22"/>
        </w:rPr>
      </w:pPr>
      <w:r w:rsidRPr="00911AC6">
        <w:rPr>
          <w:rFonts w:ascii="Corbel" w:eastAsia="Times New Roman" w:hAnsi="Corbel"/>
          <w:i/>
          <w:smallCaps w:val="0"/>
          <w:sz w:val="22"/>
        </w:rPr>
        <w:t>Laboratorium:    wykonywanie zadań tematycznych</w:t>
      </w:r>
    </w:p>
    <w:p w14:paraId="33217527" w14:textId="77777777" w:rsidR="00C950F1" w:rsidRPr="00911AC6" w:rsidRDefault="00C950F1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 w:val="22"/>
        </w:rPr>
      </w:pPr>
    </w:p>
    <w:p w14:paraId="25983867" w14:textId="77777777" w:rsidR="00914CE8" w:rsidRPr="00911AC6" w:rsidRDefault="00914C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911AC6">
        <w:rPr>
          <w:rFonts w:ascii="Corbel" w:hAnsi="Corbel" w:cs="Corbel"/>
          <w:smallCaps w:val="0"/>
          <w:sz w:val="22"/>
        </w:rPr>
        <w:t xml:space="preserve">4. METODY I KRYTERIA OCENY </w:t>
      </w:r>
    </w:p>
    <w:p w14:paraId="5BB89C16" w14:textId="77777777" w:rsidR="00914CE8" w:rsidRPr="00911AC6" w:rsidRDefault="00914CE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14:paraId="5448DB92" w14:textId="77777777" w:rsidR="00914CE8" w:rsidRPr="00911AC6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11AC6">
        <w:rPr>
          <w:rFonts w:ascii="Corbel" w:hAnsi="Corbel" w:cs="Corbel"/>
          <w:smallCaps w:val="0"/>
          <w:sz w:val="22"/>
        </w:rPr>
        <w:t>4.1 Sposoby weryfikacji efektów uczenia się</w:t>
      </w:r>
    </w:p>
    <w:p w14:paraId="0A1C593E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  <w:gridCol w:w="4136"/>
        <w:gridCol w:w="3563"/>
      </w:tblGrid>
      <w:tr w:rsidR="00F342E1" w:rsidRPr="00911AC6" w14:paraId="56FEF92D" w14:textId="77777777" w:rsidTr="00911AC6">
        <w:tc>
          <w:tcPr>
            <w:tcW w:w="1951" w:type="dxa"/>
            <w:shd w:val="clear" w:color="auto" w:fill="auto"/>
          </w:tcPr>
          <w:p w14:paraId="7C9853E5" w14:textId="77777777" w:rsidR="00F342E1" w:rsidRPr="00911AC6" w:rsidRDefault="00F342E1" w:rsidP="00A667DD">
            <w:pPr>
              <w:spacing w:after="0"/>
              <w:rPr>
                <w:rFonts w:ascii="Corbel" w:hAnsi="Corbel"/>
              </w:rPr>
            </w:pPr>
            <w:r w:rsidRPr="00911AC6">
              <w:rPr>
                <w:rFonts w:ascii="Corbel" w:hAnsi="Corbel"/>
              </w:rPr>
              <w:t>Symbol efektu</w:t>
            </w:r>
          </w:p>
        </w:tc>
        <w:tc>
          <w:tcPr>
            <w:tcW w:w="4190" w:type="dxa"/>
            <w:shd w:val="clear" w:color="auto" w:fill="auto"/>
            <w:vAlign w:val="bottom"/>
          </w:tcPr>
          <w:p w14:paraId="7AD7771E" w14:textId="77777777" w:rsidR="00F342E1" w:rsidRPr="00911AC6" w:rsidRDefault="00F342E1" w:rsidP="00A667DD">
            <w:pPr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911AC6">
              <w:rPr>
                <w:rFonts w:ascii="Corbel" w:eastAsia="Times New Roman" w:hAnsi="Corbel"/>
              </w:rPr>
              <w:t>Metody oceny efektów kształcenia</w:t>
            </w:r>
          </w:p>
          <w:p w14:paraId="3701AEB6" w14:textId="77777777" w:rsidR="00F342E1" w:rsidRPr="00911AC6" w:rsidRDefault="00F342E1" w:rsidP="00A667DD">
            <w:pPr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911AC6">
              <w:rPr>
                <w:rFonts w:ascii="Corbel" w:eastAsia="Times New Roman" w:hAnsi="Corbel"/>
              </w:rPr>
              <w:t>( np.: kolokwium, egzamin ustny, egzamin pisemny, projekt, sprawozdanie, obserwacja w trakcie zajęć)</w:t>
            </w:r>
          </w:p>
        </w:tc>
        <w:tc>
          <w:tcPr>
            <w:tcW w:w="3606" w:type="dxa"/>
            <w:shd w:val="clear" w:color="auto" w:fill="auto"/>
          </w:tcPr>
          <w:p w14:paraId="56985CD9" w14:textId="77777777" w:rsidR="00F342E1" w:rsidRPr="00911AC6" w:rsidRDefault="00F342E1" w:rsidP="00A667DD">
            <w:pPr>
              <w:spacing w:after="0"/>
              <w:rPr>
                <w:rFonts w:ascii="Corbel" w:hAnsi="Corbel"/>
              </w:rPr>
            </w:pPr>
            <w:r w:rsidRPr="00911AC6">
              <w:rPr>
                <w:rFonts w:ascii="Corbel" w:hAnsi="Corbel"/>
              </w:rPr>
              <w:t>Formy zajęć dydaktycznych</w:t>
            </w:r>
          </w:p>
          <w:p w14:paraId="2E2EDDC7" w14:textId="77777777" w:rsidR="00F342E1" w:rsidRPr="00911AC6" w:rsidRDefault="00F342E1" w:rsidP="00A667DD">
            <w:pPr>
              <w:spacing w:after="0"/>
              <w:rPr>
                <w:rFonts w:ascii="Corbel" w:hAnsi="Corbel"/>
              </w:rPr>
            </w:pPr>
            <w:r w:rsidRPr="00911AC6">
              <w:rPr>
                <w:rFonts w:ascii="Corbel" w:hAnsi="Corbel"/>
              </w:rPr>
              <w:t xml:space="preserve">(w, </w:t>
            </w:r>
            <w:proofErr w:type="spellStart"/>
            <w:r w:rsidRPr="00911AC6">
              <w:rPr>
                <w:rFonts w:ascii="Corbel" w:hAnsi="Corbel"/>
              </w:rPr>
              <w:t>ćw</w:t>
            </w:r>
            <w:proofErr w:type="spellEnd"/>
            <w:r w:rsidRPr="00911AC6">
              <w:rPr>
                <w:rFonts w:ascii="Corbel" w:hAnsi="Corbel"/>
              </w:rPr>
              <w:t>, ….)</w:t>
            </w:r>
          </w:p>
        </w:tc>
      </w:tr>
      <w:tr w:rsidR="00F342E1" w:rsidRPr="00911AC6" w14:paraId="06488B63" w14:textId="77777777" w:rsidTr="00911AC6">
        <w:tc>
          <w:tcPr>
            <w:tcW w:w="1951" w:type="dxa"/>
            <w:shd w:val="clear" w:color="auto" w:fill="auto"/>
          </w:tcPr>
          <w:p w14:paraId="0EAA240B" w14:textId="77777777" w:rsidR="00F342E1" w:rsidRPr="00911AC6" w:rsidRDefault="00F342E1" w:rsidP="00A667DD">
            <w:pPr>
              <w:spacing w:after="0"/>
              <w:rPr>
                <w:rFonts w:ascii="Corbel" w:hAnsi="Corbel"/>
              </w:rPr>
            </w:pPr>
            <w:r w:rsidRPr="00911AC6">
              <w:rPr>
                <w:rFonts w:ascii="Corbel" w:hAnsi="Corbel"/>
              </w:rPr>
              <w:t>EK_01</w:t>
            </w:r>
          </w:p>
        </w:tc>
        <w:tc>
          <w:tcPr>
            <w:tcW w:w="4190" w:type="dxa"/>
            <w:shd w:val="clear" w:color="auto" w:fill="auto"/>
          </w:tcPr>
          <w:p w14:paraId="303574AB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3606" w:type="dxa"/>
            <w:shd w:val="clear" w:color="auto" w:fill="auto"/>
          </w:tcPr>
          <w:p w14:paraId="0DC98038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Laboratorium</w:t>
            </w:r>
          </w:p>
        </w:tc>
      </w:tr>
      <w:tr w:rsidR="00F342E1" w:rsidRPr="00911AC6" w14:paraId="3DA217E4" w14:textId="77777777" w:rsidTr="00911AC6">
        <w:tc>
          <w:tcPr>
            <w:tcW w:w="1951" w:type="dxa"/>
            <w:shd w:val="clear" w:color="auto" w:fill="auto"/>
          </w:tcPr>
          <w:p w14:paraId="2817FA6E" w14:textId="77777777" w:rsidR="00F342E1" w:rsidRPr="00911AC6" w:rsidRDefault="00F342E1" w:rsidP="00A667DD">
            <w:pPr>
              <w:spacing w:after="0"/>
              <w:rPr>
                <w:rFonts w:ascii="Corbel" w:hAnsi="Corbel"/>
              </w:rPr>
            </w:pPr>
            <w:r w:rsidRPr="00911AC6">
              <w:rPr>
                <w:rFonts w:ascii="Corbel" w:hAnsi="Corbel"/>
              </w:rPr>
              <w:t>EK_02</w:t>
            </w:r>
          </w:p>
        </w:tc>
        <w:tc>
          <w:tcPr>
            <w:tcW w:w="4190" w:type="dxa"/>
            <w:shd w:val="clear" w:color="auto" w:fill="auto"/>
          </w:tcPr>
          <w:p w14:paraId="3AEF20E8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3606" w:type="dxa"/>
            <w:shd w:val="clear" w:color="auto" w:fill="auto"/>
          </w:tcPr>
          <w:p w14:paraId="02CE410C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Laboratorium</w:t>
            </w:r>
          </w:p>
        </w:tc>
      </w:tr>
      <w:tr w:rsidR="00F342E1" w:rsidRPr="00911AC6" w14:paraId="4A01697D" w14:textId="77777777" w:rsidTr="00911AC6">
        <w:tc>
          <w:tcPr>
            <w:tcW w:w="1951" w:type="dxa"/>
            <w:shd w:val="clear" w:color="auto" w:fill="auto"/>
          </w:tcPr>
          <w:p w14:paraId="0E7B57F5" w14:textId="77777777" w:rsidR="00F342E1" w:rsidRPr="00911AC6" w:rsidRDefault="00F342E1" w:rsidP="00A667DD">
            <w:pPr>
              <w:spacing w:after="0"/>
              <w:rPr>
                <w:rFonts w:ascii="Corbel" w:hAnsi="Corbel"/>
              </w:rPr>
            </w:pPr>
            <w:r w:rsidRPr="00911AC6">
              <w:rPr>
                <w:rFonts w:ascii="Corbel" w:hAnsi="Corbel"/>
              </w:rPr>
              <w:t>EK_03</w:t>
            </w:r>
          </w:p>
        </w:tc>
        <w:tc>
          <w:tcPr>
            <w:tcW w:w="4190" w:type="dxa"/>
            <w:shd w:val="clear" w:color="auto" w:fill="auto"/>
          </w:tcPr>
          <w:p w14:paraId="2CE9F91E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projekt.</w:t>
            </w:r>
          </w:p>
        </w:tc>
        <w:tc>
          <w:tcPr>
            <w:tcW w:w="3606" w:type="dxa"/>
            <w:shd w:val="clear" w:color="auto" w:fill="auto"/>
          </w:tcPr>
          <w:p w14:paraId="2706C6B2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Laboratorium</w:t>
            </w:r>
          </w:p>
        </w:tc>
      </w:tr>
      <w:tr w:rsidR="00F342E1" w:rsidRPr="00911AC6" w14:paraId="3BA8A7C6" w14:textId="77777777" w:rsidTr="00911AC6">
        <w:tc>
          <w:tcPr>
            <w:tcW w:w="1951" w:type="dxa"/>
            <w:shd w:val="clear" w:color="auto" w:fill="auto"/>
          </w:tcPr>
          <w:p w14:paraId="3338BD8C" w14:textId="77777777" w:rsidR="00F342E1" w:rsidRPr="00911AC6" w:rsidRDefault="00F342E1" w:rsidP="00A667DD">
            <w:pPr>
              <w:spacing w:after="0"/>
              <w:rPr>
                <w:rFonts w:ascii="Corbel" w:hAnsi="Corbel"/>
              </w:rPr>
            </w:pPr>
            <w:r w:rsidRPr="00911AC6">
              <w:rPr>
                <w:rFonts w:ascii="Corbel" w:hAnsi="Corbel"/>
              </w:rPr>
              <w:t>EK_04</w:t>
            </w:r>
          </w:p>
        </w:tc>
        <w:tc>
          <w:tcPr>
            <w:tcW w:w="4190" w:type="dxa"/>
            <w:shd w:val="clear" w:color="auto" w:fill="auto"/>
          </w:tcPr>
          <w:p w14:paraId="22CC753C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projekt.</w:t>
            </w:r>
          </w:p>
        </w:tc>
        <w:tc>
          <w:tcPr>
            <w:tcW w:w="3606" w:type="dxa"/>
            <w:shd w:val="clear" w:color="auto" w:fill="auto"/>
          </w:tcPr>
          <w:p w14:paraId="18BA3C51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Laboratorium</w:t>
            </w:r>
          </w:p>
        </w:tc>
      </w:tr>
      <w:tr w:rsidR="00F342E1" w:rsidRPr="00911AC6" w14:paraId="55C2ED45" w14:textId="77777777" w:rsidTr="00911AC6">
        <w:tc>
          <w:tcPr>
            <w:tcW w:w="1951" w:type="dxa"/>
            <w:shd w:val="clear" w:color="auto" w:fill="auto"/>
          </w:tcPr>
          <w:p w14:paraId="5039212F" w14:textId="77777777" w:rsidR="00F342E1" w:rsidRPr="00911AC6" w:rsidRDefault="00F342E1" w:rsidP="00A667DD">
            <w:pPr>
              <w:spacing w:after="0"/>
              <w:rPr>
                <w:rFonts w:ascii="Corbel" w:hAnsi="Corbel"/>
              </w:rPr>
            </w:pPr>
            <w:r w:rsidRPr="00911AC6">
              <w:rPr>
                <w:rFonts w:ascii="Corbel" w:hAnsi="Corbel"/>
              </w:rPr>
              <w:t>EK_05</w:t>
            </w:r>
          </w:p>
        </w:tc>
        <w:tc>
          <w:tcPr>
            <w:tcW w:w="4190" w:type="dxa"/>
            <w:shd w:val="clear" w:color="auto" w:fill="auto"/>
          </w:tcPr>
          <w:p w14:paraId="3ABAE224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3606" w:type="dxa"/>
            <w:shd w:val="clear" w:color="auto" w:fill="auto"/>
          </w:tcPr>
          <w:p w14:paraId="2E823F4B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Laboratorium</w:t>
            </w:r>
          </w:p>
        </w:tc>
      </w:tr>
      <w:tr w:rsidR="00F342E1" w:rsidRPr="00911AC6" w14:paraId="077178A4" w14:textId="77777777" w:rsidTr="00911AC6">
        <w:tc>
          <w:tcPr>
            <w:tcW w:w="1951" w:type="dxa"/>
            <w:shd w:val="clear" w:color="auto" w:fill="auto"/>
          </w:tcPr>
          <w:p w14:paraId="321565C8" w14:textId="77777777" w:rsidR="00F342E1" w:rsidRPr="00911AC6" w:rsidRDefault="00F342E1" w:rsidP="00A667DD">
            <w:pPr>
              <w:spacing w:after="0"/>
              <w:rPr>
                <w:rFonts w:ascii="Corbel" w:hAnsi="Corbel"/>
              </w:rPr>
            </w:pPr>
            <w:r w:rsidRPr="00911AC6">
              <w:rPr>
                <w:rFonts w:ascii="Corbel" w:hAnsi="Corbel"/>
              </w:rPr>
              <w:t>EK_06</w:t>
            </w:r>
          </w:p>
        </w:tc>
        <w:tc>
          <w:tcPr>
            <w:tcW w:w="4190" w:type="dxa"/>
            <w:shd w:val="clear" w:color="auto" w:fill="auto"/>
          </w:tcPr>
          <w:p w14:paraId="79EE6AD7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3606" w:type="dxa"/>
            <w:shd w:val="clear" w:color="auto" w:fill="auto"/>
          </w:tcPr>
          <w:p w14:paraId="4A85BB5B" w14:textId="77777777" w:rsidR="00F342E1" w:rsidRPr="00911AC6" w:rsidRDefault="00F342E1" w:rsidP="00A66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Laboratorium</w:t>
            </w:r>
          </w:p>
        </w:tc>
      </w:tr>
      <w:tr w:rsidR="00634963" w:rsidRPr="00911AC6" w14:paraId="3CE5F433" w14:textId="77777777" w:rsidTr="00911AC6">
        <w:tc>
          <w:tcPr>
            <w:tcW w:w="1951" w:type="dxa"/>
            <w:shd w:val="clear" w:color="auto" w:fill="auto"/>
          </w:tcPr>
          <w:p w14:paraId="272DD23E" w14:textId="77777777" w:rsidR="00634963" w:rsidRPr="00634963" w:rsidRDefault="00634963" w:rsidP="00A667DD">
            <w:pPr>
              <w:spacing w:after="0"/>
              <w:rPr>
                <w:rFonts w:ascii="Corbel" w:hAnsi="Corbel"/>
              </w:rPr>
            </w:pPr>
            <w:r w:rsidRPr="00634963">
              <w:rPr>
                <w:rFonts w:ascii="Corbel" w:hAnsi="Corbel"/>
              </w:rPr>
              <w:t>EK_07</w:t>
            </w:r>
          </w:p>
        </w:tc>
        <w:tc>
          <w:tcPr>
            <w:tcW w:w="4190" w:type="dxa"/>
            <w:shd w:val="clear" w:color="auto" w:fill="auto"/>
          </w:tcPr>
          <w:p w14:paraId="23E763E0" w14:textId="77777777" w:rsidR="00634963" w:rsidRPr="00911AC6" w:rsidRDefault="00634963" w:rsidP="00942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3606" w:type="dxa"/>
            <w:shd w:val="clear" w:color="auto" w:fill="auto"/>
          </w:tcPr>
          <w:p w14:paraId="7EEF498F" w14:textId="77777777" w:rsidR="00634963" w:rsidRPr="00911AC6" w:rsidRDefault="00634963" w:rsidP="00942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Laboratorium</w:t>
            </w:r>
          </w:p>
        </w:tc>
      </w:tr>
      <w:tr w:rsidR="00634963" w:rsidRPr="00911AC6" w14:paraId="5D5C99E8" w14:textId="77777777" w:rsidTr="00911AC6">
        <w:tc>
          <w:tcPr>
            <w:tcW w:w="1951" w:type="dxa"/>
            <w:shd w:val="clear" w:color="auto" w:fill="auto"/>
          </w:tcPr>
          <w:p w14:paraId="5CD62F1A" w14:textId="77777777" w:rsidR="00634963" w:rsidRPr="00634963" w:rsidRDefault="00634963" w:rsidP="00A667DD">
            <w:pPr>
              <w:spacing w:after="0"/>
              <w:rPr>
                <w:rFonts w:ascii="Corbel" w:hAnsi="Corbel"/>
              </w:rPr>
            </w:pPr>
            <w:r w:rsidRPr="00634963">
              <w:rPr>
                <w:rFonts w:ascii="Corbel" w:hAnsi="Corbel"/>
              </w:rPr>
              <w:t>EK_08</w:t>
            </w:r>
          </w:p>
        </w:tc>
        <w:tc>
          <w:tcPr>
            <w:tcW w:w="4190" w:type="dxa"/>
            <w:shd w:val="clear" w:color="auto" w:fill="auto"/>
          </w:tcPr>
          <w:p w14:paraId="1FD9EBD6" w14:textId="77777777" w:rsidR="00634963" w:rsidRPr="00911AC6" w:rsidRDefault="00634963" w:rsidP="00942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3606" w:type="dxa"/>
            <w:shd w:val="clear" w:color="auto" w:fill="auto"/>
          </w:tcPr>
          <w:p w14:paraId="06394018" w14:textId="77777777" w:rsidR="00634963" w:rsidRPr="00911AC6" w:rsidRDefault="00634963" w:rsidP="00942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11AC6">
              <w:rPr>
                <w:rFonts w:ascii="Corbel" w:hAnsi="Corbel"/>
                <w:b w:val="0"/>
                <w:smallCaps w:val="0"/>
                <w:sz w:val="22"/>
              </w:rPr>
              <w:t>Laboratorium</w:t>
            </w:r>
          </w:p>
        </w:tc>
      </w:tr>
    </w:tbl>
    <w:p w14:paraId="4489342B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14:paraId="5EA33C1F" w14:textId="77777777" w:rsidR="00914CE8" w:rsidRPr="00911AC6" w:rsidRDefault="00914CE8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  <w:r w:rsidRPr="00911AC6">
        <w:rPr>
          <w:rFonts w:ascii="Corbel" w:hAnsi="Corbel" w:cs="Corbel"/>
          <w:smallCaps w:val="0"/>
          <w:sz w:val="22"/>
        </w:rPr>
        <w:t xml:space="preserve">4.2 Warunki zaliczenia przedmiotu (kryteria oceniania) </w:t>
      </w:r>
    </w:p>
    <w:p w14:paraId="37465DAF" w14:textId="77777777" w:rsidR="00C950F1" w:rsidRPr="00911AC6" w:rsidRDefault="00C950F1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B91BBE" w:rsidRPr="00911AC6" w14:paraId="53FB22A7" w14:textId="77777777" w:rsidTr="00911AC6">
        <w:tc>
          <w:tcPr>
            <w:tcW w:w="9888" w:type="dxa"/>
            <w:shd w:val="clear" w:color="auto" w:fill="auto"/>
          </w:tcPr>
          <w:p w14:paraId="2184D60C" w14:textId="77777777" w:rsidR="00B55379" w:rsidRPr="009330AB" w:rsidRDefault="00B55379" w:rsidP="00B55379">
            <w:pPr>
              <w:rPr>
                <w:rFonts w:ascii="Corbel" w:hAnsi="Corbel"/>
              </w:rPr>
            </w:pPr>
            <w:r w:rsidRPr="009330AB">
              <w:rPr>
                <w:rFonts w:ascii="Corbel" w:hAnsi="Corbel"/>
              </w:rPr>
              <w:t>Praca nad indywidualnym</w:t>
            </w:r>
            <w:r>
              <w:rPr>
                <w:rFonts w:ascii="Corbel" w:hAnsi="Corbel"/>
              </w:rPr>
              <w:t>i projektami na zadany temat</w:t>
            </w:r>
            <w:r w:rsidRPr="009330AB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>Studenci</w:t>
            </w:r>
            <w:r w:rsidRPr="009330AB">
              <w:rPr>
                <w:rFonts w:ascii="Corbel" w:hAnsi="Corbel"/>
              </w:rPr>
              <w:t xml:space="preserve"> po </w:t>
            </w:r>
            <w:r>
              <w:rPr>
                <w:rFonts w:ascii="Corbel" w:hAnsi="Corbel"/>
              </w:rPr>
              <w:t xml:space="preserve">wprowadzeniu w treści merytoryczne przedmiotu i opanowaniu podstawowych umiejętności w jego zakresie </w:t>
            </w:r>
            <w:r w:rsidRPr="009330AB">
              <w:rPr>
                <w:rFonts w:ascii="Corbel" w:hAnsi="Corbel"/>
              </w:rPr>
              <w:t xml:space="preserve">stają się zdolni do kreatywnego tworzenia własnych, złożonych i oryginalnych projektów, które realizują pod opieką prowadzącego. </w:t>
            </w:r>
          </w:p>
          <w:p w14:paraId="00144B2D" w14:textId="77777777" w:rsidR="00B55379" w:rsidRPr="009330AB" w:rsidRDefault="00B55379" w:rsidP="00B55379">
            <w:pPr>
              <w:rPr>
                <w:rFonts w:ascii="Corbel" w:hAnsi="Corbel"/>
              </w:rPr>
            </w:pPr>
            <w:r w:rsidRPr="009330AB">
              <w:rPr>
                <w:rFonts w:ascii="Corbel" w:hAnsi="Corbel"/>
              </w:rPr>
              <w:t xml:space="preserve">Studenci z większą niż dozwoloną ilością nieusprawiedliwionych nieobecności są egzaminowani ustnie z wiedzy i umiejętności, które powinni posiąść w czasie danego semestru. </w:t>
            </w:r>
          </w:p>
          <w:p w14:paraId="2594B565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libri,Bold" w:eastAsia="Times New Roman" w:hAnsi="Calibri,Bold" w:cs="Calibri,Bold"/>
                <w:b/>
                <w:bCs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>Semestr 3</w:t>
            </w:r>
          </w:p>
          <w:p w14:paraId="54FFB870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libri,Bold" w:eastAsia="Times New Roman" w:hAnsi="Calibri,Bold" w:cs="Calibri,Bold"/>
                <w:b/>
                <w:bCs/>
                <w:lang w:eastAsia="pl-PL"/>
              </w:rPr>
            </w:pPr>
          </w:p>
          <w:p w14:paraId="71537282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>Ocena bardzo dobra</w:t>
            </w:r>
            <w:r>
              <w:rPr>
                <w:rFonts w:eastAsia="Times New Roman" w:cs="Calibri"/>
                <w:lang w:eastAsia="pl-PL"/>
              </w:rPr>
              <w:t>- Student potrafi bardzo dobrze przygotowywać proste animacje 3D. Wykonuje je</w:t>
            </w:r>
          </w:p>
          <w:p w14:paraId="295CCC8E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starannie z dbałością o detale, poziom artystyczny projektu i jego oryginalność. Student opanował na</w:t>
            </w:r>
          </w:p>
          <w:p w14:paraId="682029A4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poziomie bardzo dobrym zakres wiedzy z przedmiotu.</w:t>
            </w:r>
          </w:p>
          <w:p w14:paraId="34EA726A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21340D53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 xml:space="preserve">Ocena plus dobry </w:t>
            </w:r>
            <w:r>
              <w:rPr>
                <w:rFonts w:eastAsia="Times New Roman" w:cs="Calibri"/>
                <w:lang w:eastAsia="pl-PL"/>
              </w:rPr>
              <w:t>- Student potrafi dobrze przygotowywać proste animacje 3D. Wykonuje je starannie</w:t>
            </w:r>
          </w:p>
          <w:p w14:paraId="64EFE132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z mniejszą dbałością o detale, poziom artystyczny projektu i jego oryginalność. Nie tylko osiągnął poziom</w:t>
            </w:r>
          </w:p>
          <w:p w14:paraId="619F3645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lastRenderedPageBreak/>
              <w:t>wiedzy i umiejętności wymagany na ocenę 4, ale również co najmniej 50% dodatkowych wymagań na</w:t>
            </w:r>
          </w:p>
          <w:p w14:paraId="33F1DF9E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ocenę 5 z zakres wiedzy z przedmiotu.</w:t>
            </w:r>
          </w:p>
          <w:p w14:paraId="611C6F1D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1ADF86A7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 xml:space="preserve">Ocena dobry </w:t>
            </w:r>
            <w:r>
              <w:rPr>
                <w:rFonts w:eastAsia="Times New Roman" w:cs="Calibri"/>
                <w:lang w:eastAsia="pl-PL"/>
              </w:rPr>
              <w:t>- Student potrafi dobrze przygotowywać proste animacje 3D. Wykonuje je starannie</w:t>
            </w:r>
          </w:p>
          <w:p w14:paraId="0C3D635A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z mniejszą dbałością o detale, poziom artystyczny projektu i jego oryginalność. Student opanował na</w:t>
            </w:r>
          </w:p>
          <w:p w14:paraId="2A192D64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poziomie dobrym zakres wiedzy prezentowany na zajęciach.</w:t>
            </w:r>
          </w:p>
          <w:p w14:paraId="22EF29ED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4C281F58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 xml:space="preserve">Ocena plus dostateczna </w:t>
            </w:r>
            <w:r>
              <w:rPr>
                <w:rFonts w:eastAsia="Times New Roman" w:cs="Calibri"/>
                <w:lang w:eastAsia="pl-PL"/>
              </w:rPr>
              <w:t>- Student potrafi przygotowywać proste animacje 3D. Wykonuje je poprawnie</w:t>
            </w:r>
          </w:p>
          <w:p w14:paraId="3A47604A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z zachowaniem zasad estetyki. Nie tylko osiągnął poziom wiedzy i umiejętności wymagany na ocenę 3, ale</w:t>
            </w:r>
          </w:p>
          <w:p w14:paraId="5F45D13F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również co najmniej 50% dodatkowych wymagań na ocenę 4 z zakresu wiedzy z przedmiotu.</w:t>
            </w:r>
          </w:p>
          <w:p w14:paraId="147939FA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09B1E85E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 xml:space="preserve">Ocena dostateczna </w:t>
            </w:r>
            <w:r>
              <w:rPr>
                <w:rFonts w:eastAsia="Times New Roman" w:cs="Calibri"/>
                <w:lang w:eastAsia="pl-PL"/>
              </w:rPr>
              <w:t>- Student potrafi przygotowywać proste animacje 3D. Wykonuje je poprawnie</w:t>
            </w:r>
          </w:p>
          <w:p w14:paraId="092C08A3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z zachowaniem zasad estetyki. Student opanował na poziomie dostatecznym zakres wiedzy z przedmiotu.</w:t>
            </w:r>
          </w:p>
          <w:p w14:paraId="79540850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27CFE09F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 xml:space="preserve">Ocena niedostateczna </w:t>
            </w:r>
            <w:r>
              <w:rPr>
                <w:rFonts w:eastAsia="Times New Roman" w:cs="Calibri"/>
                <w:lang w:eastAsia="pl-PL"/>
              </w:rPr>
              <w:t>- Student nie przedstawił projektu zaliczeniowego lub nie został on wykonany</w:t>
            </w:r>
          </w:p>
          <w:p w14:paraId="6CE8FB77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poprawnie. Student nie opanował zakresu wiedzy z przedmiotu.</w:t>
            </w:r>
          </w:p>
          <w:p w14:paraId="4103FDEA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5130D33F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libri,Bold" w:eastAsia="Times New Roman" w:hAnsi="Calibri,Bold" w:cs="Calibri,Bold"/>
                <w:b/>
                <w:bCs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>Semestr 4</w:t>
            </w:r>
          </w:p>
          <w:p w14:paraId="5924FE8A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libri,Bold" w:eastAsia="Times New Roman" w:hAnsi="Calibri,Bold" w:cs="Calibri,Bold"/>
                <w:b/>
                <w:bCs/>
                <w:lang w:eastAsia="pl-PL"/>
              </w:rPr>
            </w:pPr>
          </w:p>
          <w:p w14:paraId="7B45C820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>Ocena bardzo dobra</w:t>
            </w:r>
            <w:r>
              <w:rPr>
                <w:rFonts w:eastAsia="Times New Roman" w:cs="Calibri"/>
                <w:lang w:eastAsia="pl-PL"/>
              </w:rPr>
              <w:t>- Student potrafi bardzo dobrze przygotowywać skomplikowane animacje 3D. Wykonuje je starannie z dbałością o detale, poziom artystyczny projektu i jego oryginalność. Student opanował na poziomie bardzo dobrym zakres wiedzy z przedmiotu.</w:t>
            </w:r>
          </w:p>
          <w:p w14:paraId="3F1B6537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1906D6E9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 xml:space="preserve">Ocena plus dobry </w:t>
            </w:r>
            <w:r>
              <w:rPr>
                <w:rFonts w:eastAsia="Times New Roman" w:cs="Calibri"/>
                <w:lang w:eastAsia="pl-PL"/>
              </w:rPr>
              <w:t>- Student potrafi dobrze przygotowywać skomplikowane animacje 3D. Wykonuje je</w:t>
            </w:r>
          </w:p>
          <w:p w14:paraId="366F59A6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starannie z mniejszą dbałością o detale, poziom artystyczny projektu i jego oryginalność. Nie tylko osiągnął</w:t>
            </w:r>
          </w:p>
          <w:p w14:paraId="68CF0733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poziom wiedzy i umiejętności wymagany na ocenę 4, ale również co najmniej 50% dodatkowych wymagań</w:t>
            </w:r>
          </w:p>
          <w:p w14:paraId="69541DD2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na ocenę 5 z zakres wiedzy z przedmiotu.</w:t>
            </w:r>
          </w:p>
          <w:p w14:paraId="5B08E983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7FF339D3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 xml:space="preserve">Ocena dobry </w:t>
            </w:r>
            <w:r>
              <w:rPr>
                <w:rFonts w:eastAsia="Times New Roman" w:cs="Calibri"/>
                <w:lang w:eastAsia="pl-PL"/>
              </w:rPr>
              <w:t>- Student potrafi dobrze przygotowywać skomplikowane animacje 3D. Wykonuje je starannie z mniejszą dbałością o detale, poziom artystyczny projektu i jego oryginalność. Student opanował na poziomie dobrym zakres wiedzy z przedmiotu.</w:t>
            </w:r>
          </w:p>
          <w:p w14:paraId="30FE61CB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29FA7241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 xml:space="preserve">Ocena plus dostateczna </w:t>
            </w:r>
            <w:r>
              <w:rPr>
                <w:rFonts w:eastAsia="Times New Roman" w:cs="Calibri"/>
                <w:lang w:eastAsia="pl-PL"/>
              </w:rPr>
              <w:t>- Student potrafi przygotowywać v animacje 3D. Wykonuje je poprawnie</w:t>
            </w:r>
          </w:p>
          <w:p w14:paraId="07FDE25C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z zachowaniem zasad estetyki. Nie tylko osiągnął poziom wiedzy i umiejętności wymagany na ocenę 3, ale</w:t>
            </w:r>
          </w:p>
          <w:p w14:paraId="31E1A67C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również co najmniej 50% dodatkowych wymagań na ocenę 4 z zakresu wiedzy z przedmiotu.</w:t>
            </w:r>
          </w:p>
          <w:p w14:paraId="38BCAC54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392BDEB8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 xml:space="preserve">Ocena dostateczna </w:t>
            </w:r>
            <w:r>
              <w:rPr>
                <w:rFonts w:eastAsia="Times New Roman" w:cs="Calibri"/>
                <w:lang w:eastAsia="pl-PL"/>
              </w:rPr>
              <w:t>- Student potrafi przygotowywać skomplikowane animacje 3D. Wykonuje je</w:t>
            </w:r>
          </w:p>
          <w:p w14:paraId="630C0844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poprawnie z zachowaniem zasad estetyki. Student opanował na poziomie dostatecznym zakres wiedzy</w:t>
            </w:r>
          </w:p>
          <w:p w14:paraId="5FA60739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z przedmiotu.</w:t>
            </w:r>
          </w:p>
          <w:p w14:paraId="7F6FEC78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03CFC4D6" w14:textId="77777777" w:rsidR="00B55379" w:rsidRDefault="00B55379" w:rsidP="00B553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lang w:eastAsia="pl-PL"/>
              </w:rPr>
              <w:t xml:space="preserve">Ocena niedostateczna </w:t>
            </w:r>
            <w:r>
              <w:rPr>
                <w:rFonts w:eastAsia="Times New Roman" w:cs="Calibri"/>
                <w:lang w:eastAsia="pl-PL"/>
              </w:rPr>
              <w:t>- Student nie przedstawił projektu zaliczeniowego lub nie został on wykonany</w:t>
            </w:r>
          </w:p>
          <w:p w14:paraId="54BF085A" w14:textId="77777777" w:rsidR="00B55379" w:rsidRDefault="00B55379" w:rsidP="00B5537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eastAsia="Times New Roman" w:cs="Calibri"/>
                <w:lang w:eastAsia="pl-PL"/>
              </w:rPr>
              <w:t>poprawnie. Student nie opanował zakresu wiedzy z przedmiotu.</w:t>
            </w:r>
          </w:p>
          <w:p w14:paraId="3FB050E4" w14:textId="77777777" w:rsidR="00B91BBE" w:rsidRDefault="00B55379" w:rsidP="00F342E1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6A1C1FC1" w14:textId="77777777" w:rsidR="00B55379" w:rsidRPr="00911AC6" w:rsidRDefault="00B55379" w:rsidP="00F342E1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– przegląd końcowy.</w:t>
            </w:r>
          </w:p>
        </w:tc>
      </w:tr>
    </w:tbl>
    <w:p w14:paraId="646D3DF4" w14:textId="77777777" w:rsidR="00B91BBE" w:rsidRPr="00911AC6" w:rsidRDefault="00B91BB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4DEE98F3" w14:textId="77777777" w:rsidR="00914CE8" w:rsidRPr="00911AC6" w:rsidRDefault="00914CE8">
      <w:pPr>
        <w:pStyle w:val="Bezodstpw1"/>
        <w:ind w:left="284" w:hanging="284"/>
        <w:jc w:val="both"/>
        <w:rPr>
          <w:rFonts w:ascii="Corbel" w:hAnsi="Corbel"/>
        </w:rPr>
      </w:pPr>
      <w:r w:rsidRPr="00911AC6">
        <w:rPr>
          <w:rFonts w:ascii="Corbel" w:hAnsi="Corbel" w:cs="Corbel"/>
          <w:b/>
        </w:rPr>
        <w:t xml:space="preserve">5. CAŁKOWITY NAKŁAD PRACY STUDENTA POTRZEBNY DO OSIĄGNIĘCIA ZAŁOŻONYCH EFEKTÓW W GODZINACH ORAZ PUNKTACH ECTS </w:t>
      </w:r>
    </w:p>
    <w:p w14:paraId="556E7DEA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74" w:type="dxa"/>
        <w:tblLayout w:type="fixed"/>
        <w:tblLook w:val="0000" w:firstRow="0" w:lastRow="0" w:firstColumn="0" w:lastColumn="0" w:noHBand="0" w:noVBand="0"/>
      </w:tblPr>
      <w:tblGrid>
        <w:gridCol w:w="4961"/>
        <w:gridCol w:w="4747"/>
      </w:tblGrid>
      <w:tr w:rsidR="00914CE8" w:rsidRPr="00911AC6" w14:paraId="562E9D0D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15978" w14:textId="77777777" w:rsidR="00914CE8" w:rsidRPr="00911AC6" w:rsidRDefault="00914CE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911AC6">
              <w:rPr>
                <w:rFonts w:ascii="Corbel" w:hAnsi="Corbel" w:cs="Corbel"/>
                <w:b/>
              </w:rPr>
              <w:t>Forma aktywności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213CF" w14:textId="77777777" w:rsidR="00914CE8" w:rsidRPr="00911AC6" w:rsidRDefault="00914CE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911AC6">
              <w:rPr>
                <w:rFonts w:ascii="Corbel" w:hAnsi="Corbel" w:cs="Corbel"/>
                <w:b/>
              </w:rPr>
              <w:t>Średnia liczba godzin na zrealizowanie aktywności</w:t>
            </w:r>
          </w:p>
        </w:tc>
      </w:tr>
      <w:tr w:rsidR="00914CE8" w:rsidRPr="00911AC6" w14:paraId="3970032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BE60C" w14:textId="77777777" w:rsidR="00914CE8" w:rsidRPr="00911AC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11AC6">
              <w:rPr>
                <w:rFonts w:ascii="Corbel" w:hAnsi="Corbel" w:cs="Corbel"/>
              </w:rPr>
              <w:t xml:space="preserve">Godziny kontaktowe wynikające </w:t>
            </w:r>
            <w:r w:rsidRPr="00911AC6">
              <w:rPr>
                <w:rFonts w:ascii="Corbel" w:hAnsi="Corbel"/>
              </w:rPr>
              <w:t>z harmonogramu</w:t>
            </w:r>
            <w:r w:rsidRPr="00911AC6">
              <w:rPr>
                <w:rFonts w:ascii="Corbel" w:hAnsi="Corbel" w:cs="Corbel"/>
              </w:rPr>
              <w:t xml:space="preserve"> studiów 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54189" w14:textId="77777777" w:rsidR="00914CE8" w:rsidRPr="00911AC6" w:rsidRDefault="00E013F8">
            <w:pPr>
              <w:pStyle w:val="Akapitzlist1"/>
              <w:snapToGrid w:val="0"/>
              <w:spacing w:after="0" w:line="100" w:lineRule="atLeast"/>
              <w:ind w:left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90</w:t>
            </w:r>
          </w:p>
        </w:tc>
      </w:tr>
      <w:tr w:rsidR="00914CE8" w:rsidRPr="00911AC6" w14:paraId="6A074190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6D075" w14:textId="77777777" w:rsidR="00914CE8" w:rsidRPr="00911AC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11AC6">
              <w:rPr>
                <w:rFonts w:ascii="Corbel" w:hAnsi="Corbel" w:cs="Corbel"/>
              </w:rPr>
              <w:lastRenderedPageBreak/>
              <w:t>Inne z udziałem nauczyciela akademickiego</w:t>
            </w:r>
          </w:p>
          <w:p w14:paraId="66E7DCB0" w14:textId="77777777" w:rsidR="00914CE8" w:rsidRPr="00911AC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11AC6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3103" w14:textId="77777777" w:rsidR="00914CE8" w:rsidRPr="00911AC6" w:rsidRDefault="00E013F8">
            <w:pPr>
              <w:pStyle w:val="Akapitzlist1"/>
              <w:snapToGrid w:val="0"/>
              <w:spacing w:after="0" w:line="100" w:lineRule="atLeast"/>
              <w:ind w:left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</w:t>
            </w:r>
          </w:p>
        </w:tc>
      </w:tr>
      <w:tr w:rsidR="00914CE8" w:rsidRPr="00911AC6" w14:paraId="42AC463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B2CB8" w14:textId="77777777" w:rsidR="00914CE8" w:rsidRPr="00911AC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11AC6">
              <w:rPr>
                <w:rFonts w:ascii="Corbel" w:hAnsi="Corbel" w:cs="Corbel"/>
              </w:rPr>
              <w:t xml:space="preserve">Godziny </w:t>
            </w:r>
            <w:proofErr w:type="spellStart"/>
            <w:r w:rsidRPr="00911AC6">
              <w:rPr>
                <w:rFonts w:ascii="Corbel" w:hAnsi="Corbel" w:cs="Corbel"/>
              </w:rPr>
              <w:t>niekontaktowe</w:t>
            </w:r>
            <w:proofErr w:type="spellEnd"/>
            <w:r w:rsidRPr="00911AC6">
              <w:rPr>
                <w:rFonts w:ascii="Corbel" w:hAnsi="Corbel" w:cs="Corbel"/>
              </w:rPr>
              <w:t xml:space="preserve"> – praca własna studenta</w:t>
            </w:r>
          </w:p>
          <w:p w14:paraId="319F6EE7" w14:textId="77777777" w:rsidR="00914CE8" w:rsidRPr="00911AC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11AC6">
              <w:rPr>
                <w:rFonts w:ascii="Corbel" w:hAnsi="Corbel" w:cs="Corbel"/>
              </w:rPr>
              <w:t>(przygotowanie do zajęć, egzaminu, napisanie referatu itp.)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E6883" w14:textId="77777777" w:rsidR="00914CE8" w:rsidRPr="00911AC6" w:rsidRDefault="00E013F8">
            <w:pPr>
              <w:pStyle w:val="Akapitzlist1"/>
              <w:snapToGrid w:val="0"/>
              <w:spacing w:after="0" w:line="100" w:lineRule="atLeast"/>
              <w:ind w:left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25</w:t>
            </w:r>
          </w:p>
        </w:tc>
      </w:tr>
      <w:tr w:rsidR="00914CE8" w:rsidRPr="00911AC6" w14:paraId="6DEA1440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DFFD9" w14:textId="77777777" w:rsidR="00914CE8" w:rsidRPr="00911AC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11AC6">
              <w:rPr>
                <w:rFonts w:ascii="Corbel" w:hAnsi="Corbel" w:cs="Corbel"/>
              </w:rPr>
              <w:t>SUMA GODZIN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D0232" w14:textId="77777777" w:rsidR="00914CE8" w:rsidRPr="00911AC6" w:rsidRDefault="00F342E1" w:rsidP="00E013F8">
            <w:pPr>
              <w:pStyle w:val="Akapitzlist1"/>
              <w:snapToGrid w:val="0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911AC6">
              <w:rPr>
                <w:rFonts w:ascii="Corbel" w:hAnsi="Corbel" w:cs="Corbel"/>
              </w:rPr>
              <w:t>1</w:t>
            </w:r>
            <w:r w:rsidR="00E013F8">
              <w:rPr>
                <w:rFonts w:ascii="Corbel" w:hAnsi="Corbel" w:cs="Corbel"/>
              </w:rPr>
              <w:t>20</w:t>
            </w:r>
          </w:p>
        </w:tc>
      </w:tr>
      <w:tr w:rsidR="00914CE8" w:rsidRPr="00911AC6" w14:paraId="1F94C3B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7BE28" w14:textId="77777777" w:rsidR="00914CE8" w:rsidRPr="00911AC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11AC6">
              <w:rPr>
                <w:rFonts w:ascii="Corbel" w:hAnsi="Corbel" w:cs="Corbel"/>
                <w:b/>
              </w:rPr>
              <w:t>SUMARYCZNA LICZBA PUNKTÓW ECTS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6D561" w14:textId="77777777" w:rsidR="00914CE8" w:rsidRPr="00911AC6" w:rsidRDefault="00E013F8">
            <w:pPr>
              <w:pStyle w:val="Akapitzlist1"/>
              <w:snapToGrid w:val="0"/>
              <w:spacing w:after="0" w:line="100" w:lineRule="atLeast"/>
              <w:ind w:left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4</w:t>
            </w:r>
          </w:p>
        </w:tc>
      </w:tr>
    </w:tbl>
    <w:p w14:paraId="2924A596" w14:textId="77777777" w:rsidR="00914CE8" w:rsidRPr="00911AC6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11AC6">
        <w:rPr>
          <w:rFonts w:ascii="Corbel" w:hAnsi="Corbel" w:cs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DF1331F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14:paraId="29431EFB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911AC6">
        <w:rPr>
          <w:rFonts w:ascii="Corbel" w:hAnsi="Corbel" w:cs="Corbel"/>
          <w:smallCaps w:val="0"/>
          <w:sz w:val="22"/>
        </w:rPr>
        <w:t>6. PRAKTYKI ZAWODOWE W RAMACH PRZEDMIOTU</w:t>
      </w:r>
    </w:p>
    <w:p w14:paraId="0F083A42" w14:textId="77777777" w:rsidR="00594B96" w:rsidRPr="00911AC6" w:rsidRDefault="00594B96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594B96" w:rsidRPr="00911AC6" w14:paraId="23A45EA3" w14:textId="77777777" w:rsidTr="00911AC6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FBCDC" w14:textId="77777777" w:rsidR="00594B96" w:rsidRPr="00911AC6" w:rsidRDefault="00594B96" w:rsidP="00722675">
            <w:pPr>
              <w:pStyle w:val="Akapitzlist"/>
              <w:rPr>
                <w:rFonts w:ascii="Corbel" w:hAnsi="Corbel"/>
              </w:rPr>
            </w:pPr>
            <w:r w:rsidRPr="00911AC6">
              <w:rPr>
                <w:rFonts w:ascii="Corbel" w:hAnsi="Corbel"/>
                <w:b/>
              </w:rPr>
              <w:t>wymiar godzinowy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D1750" w14:textId="77777777" w:rsidR="00594B96" w:rsidRPr="00911AC6" w:rsidRDefault="00594B96" w:rsidP="00722675">
            <w:pPr>
              <w:pStyle w:val="Akapitzlist"/>
              <w:rPr>
                <w:rFonts w:ascii="Corbel" w:hAnsi="Corbel"/>
              </w:rPr>
            </w:pPr>
            <w:r w:rsidRPr="00911AC6">
              <w:rPr>
                <w:rFonts w:ascii="Corbel" w:hAnsi="Corbel"/>
                <w:b/>
                <w:color w:val="000000"/>
              </w:rPr>
              <w:t>Nie dotyczy</w:t>
            </w:r>
          </w:p>
        </w:tc>
      </w:tr>
      <w:tr w:rsidR="00594B96" w:rsidRPr="00911AC6" w14:paraId="75BAB64F" w14:textId="77777777" w:rsidTr="00911AC6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F4F61" w14:textId="77777777" w:rsidR="00594B96" w:rsidRPr="00911AC6" w:rsidRDefault="00594B96" w:rsidP="00722675">
            <w:pPr>
              <w:pStyle w:val="Akapitzlist"/>
              <w:rPr>
                <w:rFonts w:ascii="Corbel" w:hAnsi="Corbel"/>
              </w:rPr>
            </w:pPr>
            <w:r w:rsidRPr="00911AC6">
              <w:rPr>
                <w:rFonts w:ascii="Corbel" w:hAnsi="Corbel"/>
                <w:b/>
              </w:rPr>
              <w:t xml:space="preserve">zasady i formy odbywania praktyk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536F8" w14:textId="77777777" w:rsidR="00594B96" w:rsidRPr="00911AC6" w:rsidRDefault="00594B96" w:rsidP="00722675">
            <w:pPr>
              <w:pStyle w:val="Akapitzlist"/>
              <w:rPr>
                <w:rFonts w:ascii="Corbel" w:hAnsi="Corbel"/>
              </w:rPr>
            </w:pPr>
            <w:r w:rsidRPr="00911AC6">
              <w:rPr>
                <w:rFonts w:ascii="Corbel" w:hAnsi="Corbel"/>
                <w:b/>
              </w:rPr>
              <w:t>Nie dotyczy</w:t>
            </w:r>
          </w:p>
        </w:tc>
      </w:tr>
    </w:tbl>
    <w:p w14:paraId="16F0FC66" w14:textId="77777777" w:rsidR="00914CE8" w:rsidRPr="00911AC6" w:rsidRDefault="00914CE8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</w:rPr>
      </w:pPr>
    </w:p>
    <w:p w14:paraId="360F86BC" w14:textId="77777777" w:rsidR="00914CE8" w:rsidRPr="00911AC6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14:paraId="0CB09E2F" w14:textId="77777777" w:rsidR="00914CE8" w:rsidRPr="00911AC6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11AC6">
        <w:rPr>
          <w:rFonts w:ascii="Corbel" w:hAnsi="Corbel" w:cs="Corbel"/>
          <w:smallCaps w:val="0"/>
          <w:sz w:val="22"/>
        </w:rPr>
        <w:t xml:space="preserve">7. LITERATURA </w:t>
      </w:r>
    </w:p>
    <w:p w14:paraId="6EB13A47" w14:textId="77777777" w:rsidR="00914CE8" w:rsidRPr="00911AC6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42E1" w:rsidRPr="00911AC6" w14:paraId="16E5E227" w14:textId="77777777" w:rsidTr="00911AC6">
        <w:trPr>
          <w:trHeight w:val="397"/>
        </w:trPr>
        <w:tc>
          <w:tcPr>
            <w:tcW w:w="9639" w:type="dxa"/>
          </w:tcPr>
          <w:p w14:paraId="2015A164" w14:textId="77777777" w:rsidR="00F342E1" w:rsidRPr="00911AC6" w:rsidRDefault="00F342E1" w:rsidP="00A667DD">
            <w:pPr>
              <w:pStyle w:val="Akapitzlist"/>
              <w:rPr>
                <w:rFonts w:ascii="Corbel" w:hAnsi="Corbel"/>
                <w:b/>
              </w:rPr>
            </w:pPr>
            <w:r w:rsidRPr="00911AC6">
              <w:rPr>
                <w:rFonts w:ascii="Corbel" w:hAnsi="Corbel"/>
                <w:b/>
              </w:rPr>
              <w:t>Literatura podstawowa:</w:t>
            </w:r>
          </w:p>
          <w:p w14:paraId="78DD4CDF" w14:textId="77777777" w:rsidR="00F342E1" w:rsidRPr="00911AC6" w:rsidRDefault="00F342E1" w:rsidP="00F342E1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Corbel" w:hAnsi="Corbel"/>
              </w:rPr>
            </w:pPr>
            <w:proofErr w:type="spellStart"/>
            <w:r w:rsidRPr="00911AC6">
              <w:rPr>
                <w:rFonts w:ascii="Corbel" w:hAnsi="Corbel"/>
              </w:rPr>
              <w:t>Blender</w:t>
            </w:r>
            <w:proofErr w:type="spellEnd"/>
            <w:r w:rsidRPr="00911AC6">
              <w:rPr>
                <w:rFonts w:ascii="Corbel" w:hAnsi="Corbel"/>
              </w:rPr>
              <w:t xml:space="preserve">: kompendium : kompletny podręcznik do tworzenia grafiki 3D w programie </w:t>
            </w:r>
            <w:proofErr w:type="spellStart"/>
            <w:r w:rsidRPr="00911AC6">
              <w:rPr>
                <w:rFonts w:ascii="Corbel" w:hAnsi="Corbel"/>
              </w:rPr>
              <w:t>Blender</w:t>
            </w:r>
            <w:proofErr w:type="spellEnd"/>
            <w:r w:rsidRPr="00911AC6">
              <w:rPr>
                <w:rFonts w:ascii="Corbel" w:hAnsi="Corbel"/>
              </w:rPr>
              <w:t xml:space="preserve"> / Kamil Kuklo, Jarosław </w:t>
            </w:r>
            <w:proofErr w:type="spellStart"/>
            <w:r w:rsidRPr="00911AC6">
              <w:rPr>
                <w:rFonts w:ascii="Corbel" w:hAnsi="Corbel"/>
              </w:rPr>
              <w:t>Kolmaga</w:t>
            </w:r>
            <w:proofErr w:type="spellEnd"/>
            <w:r w:rsidRPr="00911AC6">
              <w:rPr>
                <w:rFonts w:ascii="Corbel" w:hAnsi="Corbel"/>
              </w:rPr>
              <w:t xml:space="preserve">. - Gliwice: Wydawnictwo Helion, </w:t>
            </w:r>
            <w:proofErr w:type="spellStart"/>
            <w:r w:rsidRPr="00911AC6">
              <w:rPr>
                <w:rFonts w:ascii="Corbel" w:hAnsi="Corbel"/>
              </w:rPr>
              <w:t>cop</w:t>
            </w:r>
            <w:proofErr w:type="spellEnd"/>
            <w:r w:rsidRPr="00911AC6">
              <w:rPr>
                <w:rFonts w:ascii="Corbel" w:hAnsi="Corbel"/>
              </w:rPr>
              <w:t xml:space="preserve">. 2007. Kuklo K., </w:t>
            </w:r>
            <w:proofErr w:type="spellStart"/>
            <w:r w:rsidRPr="00911AC6">
              <w:rPr>
                <w:rFonts w:ascii="Corbel" w:hAnsi="Corbel"/>
              </w:rPr>
              <w:t>Kolmaga</w:t>
            </w:r>
            <w:proofErr w:type="spellEnd"/>
            <w:r w:rsidRPr="00911AC6">
              <w:rPr>
                <w:rFonts w:ascii="Corbel" w:hAnsi="Corbel"/>
              </w:rPr>
              <w:t xml:space="preserve"> J., </w:t>
            </w:r>
          </w:p>
          <w:p w14:paraId="5CDAF528" w14:textId="77777777" w:rsidR="00F342E1" w:rsidRPr="00911AC6" w:rsidRDefault="00F342E1" w:rsidP="00F342E1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Corbel" w:hAnsi="Corbel"/>
              </w:rPr>
            </w:pPr>
            <w:proofErr w:type="spellStart"/>
            <w:r w:rsidRPr="00911AC6">
              <w:rPr>
                <w:rFonts w:ascii="Corbel" w:hAnsi="Corbel"/>
              </w:rPr>
              <w:t>Blender</w:t>
            </w:r>
            <w:proofErr w:type="spellEnd"/>
            <w:r w:rsidRPr="00911AC6">
              <w:rPr>
                <w:rFonts w:ascii="Corbel" w:hAnsi="Corbel"/>
              </w:rPr>
              <w:t xml:space="preserve"> : mistrzowskie animacje 3D / Tony </w:t>
            </w:r>
            <w:proofErr w:type="spellStart"/>
            <w:r w:rsidRPr="00911AC6">
              <w:rPr>
                <w:rFonts w:ascii="Corbel" w:hAnsi="Corbel"/>
              </w:rPr>
              <w:t>Mullen</w:t>
            </w:r>
            <w:proofErr w:type="spellEnd"/>
            <w:r w:rsidRPr="00911AC6">
              <w:rPr>
                <w:rFonts w:ascii="Corbel" w:hAnsi="Corbel"/>
              </w:rPr>
              <w:t xml:space="preserve"> ; [tł. z ang. Zbigniew Waśko]. - Gliwice : Wydawnictwo Helion, </w:t>
            </w:r>
            <w:proofErr w:type="spellStart"/>
            <w:r w:rsidRPr="00911AC6">
              <w:rPr>
                <w:rFonts w:ascii="Corbel" w:hAnsi="Corbel"/>
              </w:rPr>
              <w:t>cop</w:t>
            </w:r>
            <w:proofErr w:type="spellEnd"/>
            <w:r w:rsidRPr="00911AC6">
              <w:rPr>
                <w:rFonts w:ascii="Corbel" w:hAnsi="Corbel"/>
              </w:rPr>
              <w:t xml:space="preserve">. 2010. </w:t>
            </w:r>
          </w:p>
          <w:p w14:paraId="56FBD9F8" w14:textId="77777777" w:rsidR="00F342E1" w:rsidRPr="00911AC6" w:rsidRDefault="00F342E1" w:rsidP="00F342E1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Corbel" w:hAnsi="Corbel"/>
              </w:rPr>
            </w:pPr>
            <w:r w:rsidRPr="00911AC6">
              <w:rPr>
                <w:rFonts w:ascii="Corbel" w:hAnsi="Corbel"/>
              </w:rPr>
              <w:t xml:space="preserve">Modelowanie wnętrz w 3D z wykorzystaniem bezpłatnych narzędzi / Joanna Pasek. - Gliwice : Helion, </w:t>
            </w:r>
            <w:proofErr w:type="spellStart"/>
            <w:r w:rsidRPr="00911AC6">
              <w:rPr>
                <w:rFonts w:ascii="Corbel" w:hAnsi="Corbel"/>
              </w:rPr>
              <w:t>cop</w:t>
            </w:r>
            <w:proofErr w:type="spellEnd"/>
            <w:r w:rsidRPr="00911AC6">
              <w:rPr>
                <w:rFonts w:ascii="Corbel" w:hAnsi="Corbel"/>
              </w:rPr>
              <w:t>. 2011.</w:t>
            </w:r>
          </w:p>
        </w:tc>
      </w:tr>
      <w:tr w:rsidR="00F342E1" w:rsidRPr="00911AC6" w14:paraId="46098AD6" w14:textId="77777777" w:rsidTr="00911AC6">
        <w:trPr>
          <w:trHeight w:val="397"/>
        </w:trPr>
        <w:tc>
          <w:tcPr>
            <w:tcW w:w="9639" w:type="dxa"/>
          </w:tcPr>
          <w:p w14:paraId="0C21AA98" w14:textId="77777777" w:rsidR="00F342E1" w:rsidRPr="00911AC6" w:rsidRDefault="00F342E1" w:rsidP="00A667DD">
            <w:pPr>
              <w:pStyle w:val="Akapitzlist"/>
              <w:rPr>
                <w:rFonts w:ascii="Corbel" w:hAnsi="Corbel"/>
                <w:b/>
              </w:rPr>
            </w:pPr>
            <w:r w:rsidRPr="00911AC6">
              <w:rPr>
                <w:rFonts w:ascii="Corbel" w:hAnsi="Corbel"/>
                <w:b/>
              </w:rPr>
              <w:t>Literatura uzupełniająca:</w:t>
            </w:r>
          </w:p>
          <w:p w14:paraId="029A3415" w14:textId="77777777" w:rsidR="00F342E1" w:rsidRPr="00911AC6" w:rsidRDefault="00F342E1" w:rsidP="00F342E1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Corbel" w:hAnsi="Corbel"/>
                <w:lang w:eastAsia="pl-PL"/>
              </w:rPr>
            </w:pPr>
            <w:r w:rsidRPr="00911AC6">
              <w:rPr>
                <w:rFonts w:ascii="Corbel" w:hAnsi="Corbel"/>
                <w:lang w:eastAsia="pl-PL"/>
              </w:rPr>
              <w:t>3D FX magazyn</w:t>
            </w:r>
          </w:p>
          <w:p w14:paraId="70CCB935" w14:textId="77777777" w:rsidR="00F342E1" w:rsidRPr="00911AC6" w:rsidRDefault="00F342E1" w:rsidP="00F342E1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Corbel" w:hAnsi="Corbel"/>
                <w:b/>
                <w:color w:val="000000"/>
              </w:rPr>
            </w:pPr>
            <w:r w:rsidRPr="00911AC6">
              <w:rPr>
                <w:rFonts w:ascii="Corbel" w:hAnsi="Corbel"/>
              </w:rPr>
              <w:t>Jankowski M., Elementy grafiki komputerowej. Warszawa, Wydawnictwo Naukowo-Techniczne, 1990.</w:t>
            </w:r>
          </w:p>
          <w:p w14:paraId="78EA0D34" w14:textId="77777777" w:rsidR="00F342E1" w:rsidRPr="00911AC6" w:rsidRDefault="00F342E1" w:rsidP="00F342E1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Corbel" w:hAnsi="Corbel"/>
                <w:b/>
                <w:color w:val="000000"/>
              </w:rPr>
            </w:pPr>
            <w:proofErr w:type="spellStart"/>
            <w:r w:rsidRPr="00911AC6">
              <w:rPr>
                <w:rFonts w:ascii="Corbel" w:hAnsi="Corbel"/>
              </w:rPr>
              <w:t>Foley</w:t>
            </w:r>
            <w:proofErr w:type="spellEnd"/>
            <w:r w:rsidRPr="00911AC6">
              <w:rPr>
                <w:rFonts w:ascii="Corbel" w:hAnsi="Corbel"/>
              </w:rPr>
              <w:t xml:space="preserve"> J.D., Wprowadzenie do grafiki komputerowej. Warszawa, Wydawnictwo Naukowo-Techniczne, 2001</w:t>
            </w:r>
          </w:p>
        </w:tc>
      </w:tr>
    </w:tbl>
    <w:p w14:paraId="772012D3" w14:textId="77777777" w:rsidR="00914CE8" w:rsidRPr="00911AC6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14:paraId="247F15C0" w14:textId="77777777" w:rsidR="00914CE8" w:rsidRPr="00911AC6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14:paraId="3A722C36" w14:textId="77777777" w:rsidR="00914CE8" w:rsidRPr="00911AC6" w:rsidRDefault="00914CE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911AC6">
        <w:rPr>
          <w:rFonts w:ascii="Corbel" w:hAnsi="Corbel" w:cs="Corbel"/>
          <w:b w:val="0"/>
          <w:smallCaps w:val="0"/>
          <w:sz w:val="22"/>
        </w:rPr>
        <w:t>Akceptacja Kierownika Jednostki lub osoby upoważnionej</w:t>
      </w:r>
    </w:p>
    <w:p w14:paraId="4916D5B4" w14:textId="77777777" w:rsidR="00914CE8" w:rsidRPr="00911AC6" w:rsidRDefault="00914CE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sectPr w:rsidR="00914CE8" w:rsidRPr="00911AC6" w:rsidSect="008F0712">
      <w:pgSz w:w="11906" w:h="16838"/>
      <w:pgMar w:top="1134" w:right="1134" w:bottom="1134" w:left="1134" w:header="708" w:footer="708" w:gutter="0"/>
      <w:cols w:space="708"/>
      <w:docGrid w:linePitch="360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E9DA8" w14:textId="77777777" w:rsidR="008F0712" w:rsidRDefault="008F0712">
      <w:pPr>
        <w:spacing w:after="0" w:line="240" w:lineRule="auto"/>
      </w:pPr>
      <w:r>
        <w:separator/>
      </w:r>
    </w:p>
  </w:endnote>
  <w:endnote w:type="continuationSeparator" w:id="0">
    <w:p w14:paraId="0C541E81" w14:textId="77777777" w:rsidR="008F0712" w:rsidRDefault="008F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28CFE" w14:textId="77777777" w:rsidR="008F0712" w:rsidRDefault="008F0712">
      <w:pPr>
        <w:spacing w:after="0" w:line="240" w:lineRule="auto"/>
      </w:pPr>
      <w:r>
        <w:separator/>
      </w:r>
    </w:p>
  </w:footnote>
  <w:footnote w:type="continuationSeparator" w:id="0">
    <w:p w14:paraId="21DAEBED" w14:textId="77777777" w:rsidR="008F0712" w:rsidRDefault="008F0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A1772E"/>
    <w:multiLevelType w:val="hybridMultilevel"/>
    <w:tmpl w:val="5B7E4D90"/>
    <w:lvl w:ilvl="0" w:tplc="041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557603F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930563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154229BB"/>
    <w:multiLevelType w:val="multilevel"/>
    <w:tmpl w:val="44CA5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E5BE0"/>
    <w:multiLevelType w:val="multilevel"/>
    <w:tmpl w:val="E2EC0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C65C8"/>
    <w:multiLevelType w:val="multilevel"/>
    <w:tmpl w:val="FAEE0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8F27DA"/>
    <w:multiLevelType w:val="hybridMultilevel"/>
    <w:tmpl w:val="459496B6"/>
    <w:lvl w:ilvl="0" w:tplc="02443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92BC7"/>
    <w:multiLevelType w:val="multilevel"/>
    <w:tmpl w:val="35E01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132E75"/>
    <w:multiLevelType w:val="multilevel"/>
    <w:tmpl w:val="FE383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207FE7"/>
    <w:multiLevelType w:val="multilevel"/>
    <w:tmpl w:val="108AD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671ED9"/>
    <w:multiLevelType w:val="hybridMultilevel"/>
    <w:tmpl w:val="896A3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05018"/>
    <w:multiLevelType w:val="hybridMultilevel"/>
    <w:tmpl w:val="F7701B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B7F2E94"/>
    <w:multiLevelType w:val="hybridMultilevel"/>
    <w:tmpl w:val="457AAE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8FF1B36"/>
    <w:multiLevelType w:val="multilevel"/>
    <w:tmpl w:val="2F787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6700970">
    <w:abstractNumId w:val="0"/>
  </w:num>
  <w:num w:numId="2" w16cid:durableId="806506047">
    <w:abstractNumId w:val="1"/>
  </w:num>
  <w:num w:numId="3" w16cid:durableId="2007441579">
    <w:abstractNumId w:val="3"/>
  </w:num>
  <w:num w:numId="4" w16cid:durableId="739332666">
    <w:abstractNumId w:val="11"/>
  </w:num>
  <w:num w:numId="5" w16cid:durableId="928739218">
    <w:abstractNumId w:val="2"/>
  </w:num>
  <w:num w:numId="6" w16cid:durableId="1606690293">
    <w:abstractNumId w:val="7"/>
  </w:num>
  <w:num w:numId="7" w16cid:durableId="896089891">
    <w:abstractNumId w:val="13"/>
  </w:num>
  <w:num w:numId="8" w16cid:durableId="1571698010">
    <w:abstractNumId w:val="12"/>
  </w:num>
  <w:num w:numId="9" w16cid:durableId="1305886199">
    <w:abstractNumId w:val="8"/>
  </w:num>
  <w:num w:numId="10" w16cid:durableId="145359268">
    <w:abstractNumId w:val="14"/>
  </w:num>
  <w:num w:numId="11" w16cid:durableId="1107576701">
    <w:abstractNumId w:val="6"/>
  </w:num>
  <w:num w:numId="12" w16cid:durableId="1471097707">
    <w:abstractNumId w:val="10"/>
  </w:num>
  <w:num w:numId="13" w16cid:durableId="1070611950">
    <w:abstractNumId w:val="9"/>
  </w:num>
  <w:num w:numId="14" w16cid:durableId="876360011">
    <w:abstractNumId w:val="5"/>
  </w:num>
  <w:num w:numId="15" w16cid:durableId="998386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378"/>
    <w:rsid w:val="000A5460"/>
    <w:rsid w:val="000B1A29"/>
    <w:rsid w:val="000C643B"/>
    <w:rsid w:val="000C7E45"/>
    <w:rsid w:val="000D1DB6"/>
    <w:rsid w:val="000D67A9"/>
    <w:rsid w:val="001014F5"/>
    <w:rsid w:val="00144F8B"/>
    <w:rsid w:val="001474C7"/>
    <w:rsid w:val="00160CD3"/>
    <w:rsid w:val="00167E11"/>
    <w:rsid w:val="001A0BC7"/>
    <w:rsid w:val="001A717F"/>
    <w:rsid w:val="001B16BD"/>
    <w:rsid w:val="00221C20"/>
    <w:rsid w:val="002403F0"/>
    <w:rsid w:val="002B1730"/>
    <w:rsid w:val="002C0475"/>
    <w:rsid w:val="0032103B"/>
    <w:rsid w:val="00350419"/>
    <w:rsid w:val="003E06D3"/>
    <w:rsid w:val="003F6C5F"/>
    <w:rsid w:val="00400838"/>
    <w:rsid w:val="00411BD5"/>
    <w:rsid w:val="004176A0"/>
    <w:rsid w:val="00435C55"/>
    <w:rsid w:val="00436033"/>
    <w:rsid w:val="0044635F"/>
    <w:rsid w:val="004C3499"/>
    <w:rsid w:val="004C3635"/>
    <w:rsid w:val="00526378"/>
    <w:rsid w:val="00565073"/>
    <w:rsid w:val="0056735B"/>
    <w:rsid w:val="00594B96"/>
    <w:rsid w:val="005B6D90"/>
    <w:rsid w:val="005B6F89"/>
    <w:rsid w:val="006077D8"/>
    <w:rsid w:val="00634963"/>
    <w:rsid w:val="006505F8"/>
    <w:rsid w:val="00671132"/>
    <w:rsid w:val="006D2426"/>
    <w:rsid w:val="00705912"/>
    <w:rsid w:val="00722675"/>
    <w:rsid w:val="00754400"/>
    <w:rsid w:val="00762AE7"/>
    <w:rsid w:val="0079078B"/>
    <w:rsid w:val="007C5774"/>
    <w:rsid w:val="00826A8A"/>
    <w:rsid w:val="00843876"/>
    <w:rsid w:val="0085403C"/>
    <w:rsid w:val="00884C2C"/>
    <w:rsid w:val="008A0D7B"/>
    <w:rsid w:val="008D6A23"/>
    <w:rsid w:val="008F0712"/>
    <w:rsid w:val="00911AC6"/>
    <w:rsid w:val="00914CE8"/>
    <w:rsid w:val="00931BCB"/>
    <w:rsid w:val="009424B2"/>
    <w:rsid w:val="00981B28"/>
    <w:rsid w:val="00990934"/>
    <w:rsid w:val="00990B8E"/>
    <w:rsid w:val="00993C13"/>
    <w:rsid w:val="0099453F"/>
    <w:rsid w:val="009D4FF5"/>
    <w:rsid w:val="00A0685B"/>
    <w:rsid w:val="00A214DF"/>
    <w:rsid w:val="00A27EE2"/>
    <w:rsid w:val="00A667DD"/>
    <w:rsid w:val="00AB0EB8"/>
    <w:rsid w:val="00AC3852"/>
    <w:rsid w:val="00AC3F85"/>
    <w:rsid w:val="00B36E93"/>
    <w:rsid w:val="00B44946"/>
    <w:rsid w:val="00B5377A"/>
    <w:rsid w:val="00B55379"/>
    <w:rsid w:val="00B91BBE"/>
    <w:rsid w:val="00BD0C78"/>
    <w:rsid w:val="00BD414E"/>
    <w:rsid w:val="00C31FF4"/>
    <w:rsid w:val="00C73696"/>
    <w:rsid w:val="00C950F1"/>
    <w:rsid w:val="00CE5613"/>
    <w:rsid w:val="00D2089A"/>
    <w:rsid w:val="00D70004"/>
    <w:rsid w:val="00D80FDA"/>
    <w:rsid w:val="00D83532"/>
    <w:rsid w:val="00DD11C1"/>
    <w:rsid w:val="00DE3D8E"/>
    <w:rsid w:val="00DF34B0"/>
    <w:rsid w:val="00E013F8"/>
    <w:rsid w:val="00E34134"/>
    <w:rsid w:val="00E56373"/>
    <w:rsid w:val="00E65FCB"/>
    <w:rsid w:val="00E94691"/>
    <w:rsid w:val="00EE44E0"/>
    <w:rsid w:val="00F00795"/>
    <w:rsid w:val="00F342E1"/>
    <w:rsid w:val="00FB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F69CA8"/>
  <w15:docId w15:val="{8AAF4A18-7B5F-4BAD-8E16-547CB6A0D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4B2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424B2"/>
  </w:style>
  <w:style w:type="character" w:customStyle="1" w:styleId="WW8Num1z1">
    <w:name w:val="WW8Num1z1"/>
    <w:rsid w:val="009424B2"/>
  </w:style>
  <w:style w:type="character" w:customStyle="1" w:styleId="WW8Num1z2">
    <w:name w:val="WW8Num1z2"/>
    <w:rsid w:val="009424B2"/>
  </w:style>
  <w:style w:type="character" w:customStyle="1" w:styleId="WW8Num1z3">
    <w:name w:val="WW8Num1z3"/>
    <w:rsid w:val="009424B2"/>
  </w:style>
  <w:style w:type="character" w:customStyle="1" w:styleId="WW8Num1z4">
    <w:name w:val="WW8Num1z4"/>
    <w:rsid w:val="009424B2"/>
  </w:style>
  <w:style w:type="character" w:customStyle="1" w:styleId="WW8Num1z5">
    <w:name w:val="WW8Num1z5"/>
    <w:rsid w:val="009424B2"/>
  </w:style>
  <w:style w:type="character" w:customStyle="1" w:styleId="WW8Num1z6">
    <w:name w:val="WW8Num1z6"/>
    <w:rsid w:val="009424B2"/>
  </w:style>
  <w:style w:type="character" w:customStyle="1" w:styleId="WW8Num1z7">
    <w:name w:val="WW8Num1z7"/>
    <w:rsid w:val="009424B2"/>
  </w:style>
  <w:style w:type="character" w:customStyle="1" w:styleId="WW8Num1z8">
    <w:name w:val="WW8Num1z8"/>
    <w:rsid w:val="009424B2"/>
  </w:style>
  <w:style w:type="character" w:customStyle="1" w:styleId="WW8Num2z0">
    <w:name w:val="WW8Num2z0"/>
    <w:rsid w:val="009424B2"/>
  </w:style>
  <w:style w:type="character" w:customStyle="1" w:styleId="WW8Num2z1">
    <w:name w:val="WW8Num2z1"/>
    <w:rsid w:val="009424B2"/>
  </w:style>
  <w:style w:type="character" w:customStyle="1" w:styleId="WW8Num2z2">
    <w:name w:val="WW8Num2z2"/>
    <w:rsid w:val="009424B2"/>
  </w:style>
  <w:style w:type="character" w:customStyle="1" w:styleId="WW8Num2z3">
    <w:name w:val="WW8Num2z3"/>
    <w:rsid w:val="009424B2"/>
  </w:style>
  <w:style w:type="character" w:customStyle="1" w:styleId="WW8Num2z4">
    <w:name w:val="WW8Num2z4"/>
    <w:rsid w:val="009424B2"/>
  </w:style>
  <w:style w:type="character" w:customStyle="1" w:styleId="WW8Num2z5">
    <w:name w:val="WW8Num2z5"/>
    <w:rsid w:val="009424B2"/>
  </w:style>
  <w:style w:type="character" w:customStyle="1" w:styleId="WW8Num2z6">
    <w:name w:val="WW8Num2z6"/>
    <w:rsid w:val="009424B2"/>
  </w:style>
  <w:style w:type="character" w:customStyle="1" w:styleId="WW8Num2z7">
    <w:name w:val="WW8Num2z7"/>
    <w:rsid w:val="009424B2"/>
  </w:style>
  <w:style w:type="character" w:customStyle="1" w:styleId="WW8Num2z8">
    <w:name w:val="WW8Num2z8"/>
    <w:rsid w:val="009424B2"/>
  </w:style>
  <w:style w:type="character" w:customStyle="1" w:styleId="Domylnaczcionkaakapitu1">
    <w:name w:val="Domyślna czcionka akapitu1"/>
    <w:rsid w:val="009424B2"/>
  </w:style>
  <w:style w:type="character" w:customStyle="1" w:styleId="TytuZnak">
    <w:name w:val="Tytuł Znak"/>
    <w:rsid w:val="009424B2"/>
    <w:rPr>
      <w:rFonts w:eastAsia="Times New Roman"/>
      <w:b/>
      <w:bCs/>
      <w:lang w:eastAsia="pl-PL"/>
    </w:rPr>
  </w:style>
  <w:style w:type="character" w:customStyle="1" w:styleId="TekstdymkaZnak">
    <w:name w:val="Tekst dymka Znak"/>
    <w:rsid w:val="009424B2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sid w:val="009424B2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sid w:val="009424B2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sid w:val="009424B2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sid w:val="009424B2"/>
    <w:rPr>
      <w:vertAlign w:val="superscript"/>
    </w:rPr>
  </w:style>
  <w:style w:type="character" w:customStyle="1" w:styleId="TekstpodstawowyZnak">
    <w:name w:val="Tekst podstawowy Znak"/>
    <w:rsid w:val="009424B2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  <w:rsid w:val="009424B2"/>
  </w:style>
  <w:style w:type="character" w:styleId="Hipercze">
    <w:name w:val="Hyperlink"/>
    <w:rsid w:val="009424B2"/>
    <w:rPr>
      <w:color w:val="0000FF"/>
      <w:u w:val="single"/>
    </w:rPr>
  </w:style>
  <w:style w:type="character" w:customStyle="1" w:styleId="Znakiprzypiswdolnych">
    <w:name w:val="Znaki przypisów dolnych"/>
    <w:rsid w:val="009424B2"/>
  </w:style>
  <w:style w:type="character" w:styleId="Odwoanieprzypisudolnego">
    <w:name w:val="footnote reference"/>
    <w:rsid w:val="009424B2"/>
    <w:rPr>
      <w:vertAlign w:val="superscript"/>
    </w:rPr>
  </w:style>
  <w:style w:type="character" w:customStyle="1" w:styleId="Znakiprzypiswkocowych">
    <w:name w:val="Znaki przypisów końcowych"/>
    <w:rsid w:val="009424B2"/>
    <w:rPr>
      <w:vertAlign w:val="superscript"/>
    </w:rPr>
  </w:style>
  <w:style w:type="character" w:customStyle="1" w:styleId="WW-Znakiprzypiswkocowych">
    <w:name w:val="WW-Znaki przypisów końcowych"/>
    <w:rsid w:val="009424B2"/>
  </w:style>
  <w:style w:type="character" w:styleId="Odwoanieprzypisukocowego">
    <w:name w:val="endnote reference"/>
    <w:rsid w:val="009424B2"/>
    <w:rPr>
      <w:vertAlign w:val="superscript"/>
    </w:rPr>
  </w:style>
  <w:style w:type="paragraph" w:customStyle="1" w:styleId="Nagwek1">
    <w:name w:val="Nagłówek1"/>
    <w:basedOn w:val="Normalny"/>
    <w:next w:val="Tekstpodstawowy"/>
    <w:rsid w:val="009424B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9424B2"/>
    <w:pPr>
      <w:spacing w:after="120"/>
    </w:pPr>
  </w:style>
  <w:style w:type="paragraph" w:styleId="Lista">
    <w:name w:val="List"/>
    <w:basedOn w:val="Tekstpodstawowy"/>
    <w:rsid w:val="009424B2"/>
    <w:rPr>
      <w:rFonts w:cs="Mangal"/>
    </w:rPr>
  </w:style>
  <w:style w:type="paragraph" w:styleId="Legenda">
    <w:name w:val="caption"/>
    <w:basedOn w:val="Normalny"/>
    <w:qFormat/>
    <w:rsid w:val="009424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424B2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9424B2"/>
    <w:pPr>
      <w:ind w:left="720"/>
    </w:pPr>
  </w:style>
  <w:style w:type="paragraph" w:styleId="Tytu">
    <w:name w:val="Title"/>
    <w:basedOn w:val="Normalny"/>
    <w:next w:val="Podtytu"/>
    <w:qFormat/>
    <w:rsid w:val="009424B2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Podtytu">
    <w:name w:val="Subtitle"/>
    <w:basedOn w:val="Nagwek1"/>
    <w:next w:val="Tekstpodstawowy"/>
    <w:qFormat/>
    <w:rsid w:val="009424B2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9424B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424B2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rsid w:val="009424B2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rsid w:val="009424B2"/>
    <w:pPr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9424B2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9424B2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24B2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24B2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24B2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24B2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424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24B2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rsid w:val="009424B2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rsid w:val="009424B2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rsid w:val="009424B2"/>
    <w:pPr>
      <w:suppressLineNumbers/>
    </w:pPr>
  </w:style>
  <w:style w:type="paragraph" w:customStyle="1" w:styleId="Nagwektabeli">
    <w:name w:val="Nagłówek tabeli"/>
    <w:basedOn w:val="Zawartotabeli"/>
    <w:rsid w:val="009424B2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594B96"/>
    <w:pPr>
      <w:ind w:left="720"/>
      <w:contextualSpacing/>
    </w:pPr>
    <w:rPr>
      <w:rFonts w:cs="Calibri"/>
      <w:lang w:eastAsia="zh-CN"/>
    </w:rPr>
  </w:style>
  <w:style w:type="character" w:customStyle="1" w:styleId="st1">
    <w:name w:val="st1"/>
    <w:rsid w:val="00594B96"/>
  </w:style>
  <w:style w:type="table" w:styleId="Tabela-Siatka">
    <w:name w:val="Table Grid"/>
    <w:basedOn w:val="Standardowy"/>
    <w:uiPriority w:val="59"/>
    <w:rsid w:val="00594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91BB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91BBE"/>
    <w:rPr>
      <w:rFonts w:ascii="Calibri" w:eastAsia="Calibri" w:hAnsi="Calibri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rsid w:val="00B91BBE"/>
    <w:pPr>
      <w:suppressAutoHyphens w:val="0"/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91BBE"/>
    <w:rPr>
      <w:rFonts w:ascii="Calibri" w:eastAsia="Calibri" w:hAnsi="Calibri"/>
      <w:sz w:val="22"/>
      <w:szCs w:val="22"/>
      <w:lang w:eastAsia="en-US"/>
    </w:rPr>
  </w:style>
  <w:style w:type="character" w:customStyle="1" w:styleId="slicetext">
    <w:name w:val="slicetext"/>
    <w:rsid w:val="00B91BBE"/>
  </w:style>
  <w:style w:type="character" w:customStyle="1" w:styleId="Teksttreci8">
    <w:name w:val="Tekst treści (8)"/>
    <w:rsid w:val="00B91B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paragraph" w:styleId="Bezodstpw">
    <w:name w:val="No Spacing"/>
    <w:uiPriority w:val="1"/>
    <w:qFormat/>
    <w:rsid w:val="00B91BBE"/>
    <w:pPr>
      <w:suppressAutoHyphens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71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71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717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1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17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3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E34134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1586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Renata Siłka</cp:lastModifiedBy>
  <cp:revision>2</cp:revision>
  <cp:lastPrinted>2019-02-06T11:12:00Z</cp:lastPrinted>
  <dcterms:created xsi:type="dcterms:W3CDTF">2024-03-20T06:16:00Z</dcterms:created>
  <dcterms:modified xsi:type="dcterms:W3CDTF">2024-03-20T06:16:00Z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